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7C5" w:rsidRPr="00347B72" w:rsidRDefault="004E57C5" w:rsidP="00361672">
      <w:pPr>
        <w:spacing w:after="0"/>
        <w:contextualSpacing/>
        <w:jc w:val="center"/>
        <w:rPr>
          <w:rFonts w:cs="Times New Roman"/>
          <w:b/>
          <w:bCs/>
          <w:szCs w:val="28"/>
        </w:rPr>
      </w:pPr>
      <w:r w:rsidRPr="00347B72">
        <w:rPr>
          <w:rFonts w:cs="Times New Roman"/>
          <w:b/>
          <w:bCs/>
          <w:szCs w:val="28"/>
        </w:rPr>
        <w:t>Всероссийская олимпиада школьников по русскому языку</w:t>
      </w:r>
    </w:p>
    <w:p w:rsidR="004E57C5" w:rsidRPr="00347B72" w:rsidRDefault="004E57C5" w:rsidP="00361672">
      <w:pPr>
        <w:spacing w:after="0"/>
        <w:contextualSpacing/>
        <w:jc w:val="center"/>
        <w:rPr>
          <w:rFonts w:cs="Times New Roman"/>
          <w:b/>
          <w:bCs/>
          <w:szCs w:val="28"/>
        </w:rPr>
      </w:pPr>
      <w:r w:rsidRPr="00347B72">
        <w:rPr>
          <w:rFonts w:cs="Times New Roman"/>
          <w:b/>
          <w:bCs/>
          <w:szCs w:val="28"/>
        </w:rPr>
        <w:t>(школьный этап)</w:t>
      </w:r>
    </w:p>
    <w:p w:rsidR="004E57C5" w:rsidRPr="00347B72" w:rsidRDefault="004E57C5" w:rsidP="00361672">
      <w:pPr>
        <w:spacing w:after="200"/>
        <w:contextualSpacing/>
        <w:jc w:val="center"/>
        <w:rPr>
          <w:rFonts w:cs="Times New Roman"/>
          <w:b/>
          <w:bCs/>
          <w:szCs w:val="28"/>
        </w:rPr>
      </w:pPr>
      <w:r w:rsidRPr="00347B72">
        <w:rPr>
          <w:rFonts w:cs="Times New Roman"/>
          <w:b/>
          <w:bCs/>
          <w:szCs w:val="28"/>
        </w:rPr>
        <w:t>10-11классы</w:t>
      </w:r>
    </w:p>
    <w:p w:rsidR="004E57C5" w:rsidRPr="00347B72" w:rsidRDefault="004E57C5" w:rsidP="00361672">
      <w:pPr>
        <w:spacing w:after="200"/>
        <w:contextualSpacing/>
        <w:jc w:val="center"/>
        <w:rPr>
          <w:rFonts w:cs="Times New Roman"/>
          <w:b/>
          <w:bCs/>
          <w:szCs w:val="28"/>
        </w:rPr>
      </w:pPr>
      <w:r w:rsidRPr="00347B72">
        <w:rPr>
          <w:rFonts w:cs="Times New Roman"/>
          <w:b/>
          <w:bCs/>
          <w:szCs w:val="28"/>
        </w:rPr>
        <w:t>Задания, ответы, критерии оценивания</w:t>
      </w:r>
    </w:p>
    <w:p w:rsidR="004E57C5" w:rsidRPr="00347B72" w:rsidRDefault="004E57C5" w:rsidP="004E57C5">
      <w:pPr>
        <w:spacing w:after="200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347B72">
        <w:rPr>
          <w:rFonts w:eastAsia="Times New Roman" w:cs="Times New Roman"/>
          <w:szCs w:val="28"/>
          <w:lang w:eastAsia="ru-RU"/>
        </w:rPr>
        <w:t xml:space="preserve">Время выполнения работы 120 минут, максимальная оценка результатов участника данной возрастной группы определяется арифметической суммой всех баллов, полученных за выполнение заданий. Максимальное количество баллов – </w:t>
      </w:r>
      <w:r w:rsidR="00347B72" w:rsidRPr="00347B72">
        <w:rPr>
          <w:rFonts w:eastAsia="Times New Roman" w:cs="Times New Roman"/>
          <w:b/>
          <w:szCs w:val="28"/>
          <w:lang w:eastAsia="ru-RU"/>
        </w:rPr>
        <w:t>75</w:t>
      </w:r>
      <w:r w:rsidRPr="00347B72">
        <w:rPr>
          <w:rFonts w:eastAsia="Times New Roman" w:cs="Times New Roman"/>
          <w:szCs w:val="28"/>
          <w:lang w:eastAsia="ru-RU"/>
        </w:rPr>
        <w:t xml:space="preserve">. </w:t>
      </w:r>
      <w:bookmarkStart w:id="0" w:name="_GoBack"/>
      <w:bookmarkEnd w:id="0"/>
    </w:p>
    <w:p w:rsidR="00F44B7C" w:rsidRPr="00347B72" w:rsidRDefault="00F44B7C" w:rsidP="004E57C5">
      <w:pPr>
        <w:spacing w:after="200"/>
        <w:contextualSpacing/>
        <w:jc w:val="both"/>
        <w:rPr>
          <w:rFonts w:cs="Times New Roman"/>
          <w:b/>
          <w:bCs/>
          <w:szCs w:val="28"/>
        </w:rPr>
      </w:pPr>
    </w:p>
    <w:tbl>
      <w:tblPr>
        <w:tblStyle w:val="a4"/>
        <w:tblW w:w="0" w:type="auto"/>
        <w:tblLook w:val="04A0"/>
      </w:tblPr>
      <w:tblGrid>
        <w:gridCol w:w="1147"/>
        <w:gridCol w:w="533"/>
        <w:gridCol w:w="708"/>
        <w:gridCol w:w="709"/>
        <w:gridCol w:w="709"/>
        <w:gridCol w:w="567"/>
        <w:gridCol w:w="709"/>
        <w:gridCol w:w="708"/>
        <w:gridCol w:w="709"/>
        <w:gridCol w:w="567"/>
        <w:gridCol w:w="567"/>
        <w:gridCol w:w="567"/>
        <w:gridCol w:w="1264"/>
      </w:tblGrid>
      <w:tr w:rsidR="00C877B3" w:rsidRPr="00347B72" w:rsidTr="00347B72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B3" w:rsidRPr="00347B72" w:rsidRDefault="00C877B3">
            <w:pPr>
              <w:jc w:val="center"/>
              <w:rPr>
                <w:rFonts w:cs="Times New Roman"/>
                <w:szCs w:val="28"/>
              </w:rPr>
            </w:pPr>
            <w:r w:rsidRPr="00347B72">
              <w:rPr>
                <w:rFonts w:cs="Times New Roman"/>
                <w:szCs w:val="28"/>
              </w:rPr>
              <w:t>Номер задания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B3" w:rsidRPr="00347B72" w:rsidRDefault="00C877B3">
            <w:pPr>
              <w:jc w:val="center"/>
              <w:rPr>
                <w:rFonts w:cs="Times New Roman"/>
                <w:szCs w:val="28"/>
              </w:rPr>
            </w:pPr>
            <w:r w:rsidRPr="00347B72">
              <w:rPr>
                <w:rFonts w:cs="Times New Roman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B3" w:rsidRPr="00347B72" w:rsidRDefault="00C877B3">
            <w:pPr>
              <w:jc w:val="center"/>
              <w:rPr>
                <w:rFonts w:cs="Times New Roman"/>
                <w:szCs w:val="28"/>
              </w:rPr>
            </w:pPr>
            <w:r w:rsidRPr="00347B72">
              <w:rPr>
                <w:rFonts w:cs="Times New Roman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B3" w:rsidRPr="00347B72" w:rsidRDefault="00C877B3">
            <w:pPr>
              <w:jc w:val="center"/>
              <w:rPr>
                <w:rFonts w:cs="Times New Roman"/>
                <w:szCs w:val="28"/>
              </w:rPr>
            </w:pPr>
            <w:r w:rsidRPr="00347B72">
              <w:rPr>
                <w:rFonts w:cs="Times New Roman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B3" w:rsidRPr="00347B72" w:rsidRDefault="00C877B3">
            <w:pPr>
              <w:jc w:val="center"/>
              <w:rPr>
                <w:rFonts w:cs="Times New Roman"/>
                <w:szCs w:val="28"/>
              </w:rPr>
            </w:pPr>
            <w:r w:rsidRPr="00347B72">
              <w:rPr>
                <w:rFonts w:cs="Times New Roman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B3" w:rsidRPr="00347B72" w:rsidRDefault="00C877B3">
            <w:pPr>
              <w:jc w:val="center"/>
              <w:rPr>
                <w:rFonts w:cs="Times New Roman"/>
                <w:szCs w:val="28"/>
              </w:rPr>
            </w:pPr>
            <w:r w:rsidRPr="00347B72">
              <w:rPr>
                <w:rFonts w:cs="Times New Roman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B3" w:rsidRPr="00347B72" w:rsidRDefault="00C877B3">
            <w:pPr>
              <w:jc w:val="center"/>
              <w:rPr>
                <w:rFonts w:cs="Times New Roman"/>
                <w:szCs w:val="28"/>
              </w:rPr>
            </w:pPr>
            <w:r w:rsidRPr="00347B72">
              <w:rPr>
                <w:rFonts w:cs="Times New Roman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B3" w:rsidRPr="00347B72" w:rsidRDefault="00C877B3">
            <w:pPr>
              <w:jc w:val="center"/>
              <w:rPr>
                <w:rFonts w:cs="Times New Roman"/>
                <w:szCs w:val="28"/>
              </w:rPr>
            </w:pPr>
            <w:r w:rsidRPr="00347B72">
              <w:rPr>
                <w:rFonts w:cs="Times New Roman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B3" w:rsidRPr="00347B72" w:rsidRDefault="00C877B3">
            <w:pPr>
              <w:jc w:val="center"/>
              <w:rPr>
                <w:rFonts w:cs="Times New Roman"/>
                <w:szCs w:val="28"/>
              </w:rPr>
            </w:pPr>
            <w:r w:rsidRPr="00347B72">
              <w:rPr>
                <w:rFonts w:cs="Times New Roman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B3" w:rsidRPr="00347B72" w:rsidRDefault="00C877B3">
            <w:pPr>
              <w:jc w:val="center"/>
              <w:rPr>
                <w:rFonts w:cs="Times New Roman"/>
                <w:szCs w:val="28"/>
              </w:rPr>
            </w:pPr>
            <w:r w:rsidRPr="00347B72">
              <w:rPr>
                <w:rFonts w:cs="Times New Roman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B3" w:rsidRPr="00347B72" w:rsidRDefault="00F46C08">
            <w:pPr>
              <w:jc w:val="center"/>
              <w:rPr>
                <w:rFonts w:cs="Times New Roman"/>
                <w:szCs w:val="28"/>
              </w:rPr>
            </w:pPr>
            <w:r w:rsidRPr="00347B72">
              <w:rPr>
                <w:rFonts w:cs="Times New Roman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B3" w:rsidRPr="00347B72" w:rsidRDefault="00F46C08">
            <w:pPr>
              <w:jc w:val="center"/>
              <w:rPr>
                <w:rFonts w:cs="Times New Roman"/>
                <w:szCs w:val="28"/>
              </w:rPr>
            </w:pPr>
            <w:r w:rsidRPr="00347B72">
              <w:rPr>
                <w:rFonts w:cs="Times New Roman"/>
                <w:szCs w:val="28"/>
              </w:rPr>
              <w:t>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B3" w:rsidRPr="00347B72" w:rsidRDefault="00347B7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Всего</w:t>
            </w:r>
          </w:p>
        </w:tc>
      </w:tr>
      <w:tr w:rsidR="00C877B3" w:rsidRPr="00347B72" w:rsidTr="00347B72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B3" w:rsidRPr="00347B72" w:rsidRDefault="00C877B3">
            <w:pPr>
              <w:jc w:val="center"/>
              <w:rPr>
                <w:rFonts w:cs="Times New Roman"/>
                <w:szCs w:val="28"/>
              </w:rPr>
            </w:pPr>
            <w:r w:rsidRPr="00347B72">
              <w:rPr>
                <w:rFonts w:cs="Times New Roman"/>
                <w:szCs w:val="28"/>
              </w:rPr>
              <w:t>Баллы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B3" w:rsidRPr="00347B72" w:rsidRDefault="00C877B3">
            <w:pPr>
              <w:jc w:val="center"/>
              <w:rPr>
                <w:rFonts w:cs="Times New Roman"/>
                <w:szCs w:val="28"/>
              </w:rPr>
            </w:pPr>
            <w:r w:rsidRPr="00347B72">
              <w:rPr>
                <w:rFonts w:cs="Times New Roman"/>
                <w:szCs w:val="2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B3" w:rsidRPr="00347B72" w:rsidRDefault="00C877B3">
            <w:pPr>
              <w:jc w:val="center"/>
              <w:rPr>
                <w:rFonts w:cs="Times New Roman"/>
                <w:szCs w:val="28"/>
              </w:rPr>
            </w:pPr>
            <w:r w:rsidRPr="00347B72">
              <w:rPr>
                <w:rFonts w:cs="Times New Roman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B3" w:rsidRPr="00347B72" w:rsidRDefault="00C877B3">
            <w:pPr>
              <w:jc w:val="center"/>
              <w:rPr>
                <w:rFonts w:cs="Times New Roman"/>
                <w:szCs w:val="28"/>
              </w:rPr>
            </w:pPr>
            <w:r w:rsidRPr="00347B72">
              <w:rPr>
                <w:rFonts w:cs="Times New Roman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B3" w:rsidRPr="00347B72" w:rsidRDefault="00C877B3">
            <w:pPr>
              <w:jc w:val="center"/>
              <w:rPr>
                <w:rFonts w:cs="Times New Roman"/>
                <w:szCs w:val="28"/>
              </w:rPr>
            </w:pPr>
            <w:r w:rsidRPr="00347B72">
              <w:rPr>
                <w:rFonts w:cs="Times New Roman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B3" w:rsidRPr="00347B72" w:rsidRDefault="00C877B3">
            <w:pPr>
              <w:jc w:val="center"/>
              <w:rPr>
                <w:rFonts w:cs="Times New Roman"/>
                <w:szCs w:val="28"/>
              </w:rPr>
            </w:pPr>
            <w:r w:rsidRPr="00347B72">
              <w:rPr>
                <w:rFonts w:cs="Times New Roman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B3" w:rsidRPr="00347B72" w:rsidRDefault="00C877B3">
            <w:pPr>
              <w:jc w:val="center"/>
              <w:rPr>
                <w:rFonts w:cs="Times New Roman"/>
                <w:szCs w:val="28"/>
              </w:rPr>
            </w:pPr>
            <w:r w:rsidRPr="00347B72">
              <w:rPr>
                <w:rFonts w:cs="Times New Roman"/>
                <w:szCs w:val="2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B3" w:rsidRPr="00347B72" w:rsidRDefault="00C877B3">
            <w:pPr>
              <w:jc w:val="center"/>
              <w:rPr>
                <w:rFonts w:cs="Times New Roman"/>
                <w:szCs w:val="28"/>
              </w:rPr>
            </w:pPr>
            <w:r w:rsidRPr="00347B72">
              <w:rPr>
                <w:rFonts w:cs="Times New Roman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B3" w:rsidRPr="00347B72" w:rsidRDefault="00C877B3">
            <w:pPr>
              <w:jc w:val="center"/>
              <w:rPr>
                <w:rFonts w:cs="Times New Roman"/>
                <w:szCs w:val="28"/>
              </w:rPr>
            </w:pPr>
            <w:r w:rsidRPr="00347B72">
              <w:rPr>
                <w:rFonts w:cs="Times New Roman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B3" w:rsidRPr="00347B72" w:rsidRDefault="00C877B3">
            <w:pPr>
              <w:jc w:val="center"/>
              <w:rPr>
                <w:rFonts w:cs="Times New Roman"/>
                <w:szCs w:val="28"/>
              </w:rPr>
            </w:pPr>
            <w:r w:rsidRPr="00347B72">
              <w:rPr>
                <w:rFonts w:cs="Times New Roman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B3" w:rsidRPr="00347B72" w:rsidRDefault="00347B7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B3" w:rsidRPr="00347B72" w:rsidRDefault="00F46C08">
            <w:pPr>
              <w:jc w:val="center"/>
              <w:rPr>
                <w:rFonts w:cs="Times New Roman"/>
                <w:szCs w:val="28"/>
              </w:rPr>
            </w:pPr>
            <w:r w:rsidRPr="00347B72">
              <w:rPr>
                <w:rFonts w:cs="Times New Roman"/>
                <w:szCs w:val="28"/>
              </w:rP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B3" w:rsidRPr="00347B72" w:rsidRDefault="00347B7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75</w:t>
            </w:r>
          </w:p>
        </w:tc>
      </w:tr>
    </w:tbl>
    <w:p w:rsidR="00823A99" w:rsidRPr="00347B72" w:rsidRDefault="00823A99" w:rsidP="00F44B7C">
      <w:pPr>
        <w:shd w:val="clear" w:color="auto" w:fill="FFFFFF" w:themeFill="background1"/>
        <w:spacing w:after="0"/>
        <w:jc w:val="both"/>
        <w:rPr>
          <w:rFonts w:cs="Times New Roman"/>
          <w:b/>
          <w:szCs w:val="28"/>
        </w:rPr>
      </w:pPr>
    </w:p>
    <w:p w:rsidR="00823A99" w:rsidRPr="00347B72" w:rsidRDefault="00361672" w:rsidP="00E93C20">
      <w:pPr>
        <w:shd w:val="clear" w:color="auto" w:fill="FFFFFF" w:themeFill="background1"/>
        <w:spacing w:after="0"/>
        <w:ind w:firstLine="708"/>
        <w:jc w:val="both"/>
        <w:rPr>
          <w:rFonts w:cs="Times New Roman"/>
          <w:b/>
          <w:szCs w:val="28"/>
        </w:rPr>
      </w:pPr>
      <w:r w:rsidRPr="00347B72">
        <w:rPr>
          <w:rFonts w:cs="Times New Roman"/>
          <w:b/>
          <w:szCs w:val="28"/>
        </w:rPr>
        <w:t>Задание 1.</w:t>
      </w:r>
      <w:r w:rsidR="00AC51AC" w:rsidRPr="00347B72">
        <w:rPr>
          <w:rFonts w:cs="Times New Roman"/>
          <w:b/>
          <w:szCs w:val="28"/>
        </w:rPr>
        <w:t xml:space="preserve"> </w:t>
      </w:r>
      <w:r w:rsidRPr="00347B72">
        <w:rPr>
          <w:rFonts w:cs="Times New Roman"/>
          <w:szCs w:val="28"/>
        </w:rPr>
        <w:t>В известной комедии Л. Гайдая «Иван Васильевич меняет профессию», по сюжету которой царь Иван Грозный попадает в Москву 70-х годов ХХ века, один из персонажей, желая прислужить царю, пытается говорить по-древнерусски и говорит «</w:t>
      </w:r>
      <w:r w:rsidRPr="00347B72">
        <w:rPr>
          <w:rFonts w:cs="Times New Roman"/>
          <w:i/>
          <w:szCs w:val="28"/>
        </w:rPr>
        <w:t>Житие мое</w:t>
      </w:r>
      <w:r w:rsidRPr="00347B72">
        <w:rPr>
          <w:rFonts w:cs="Times New Roman"/>
          <w:szCs w:val="28"/>
        </w:rPr>
        <w:t>», чем навлекает на себя гнев самодержца. Прокомментируйте с исторической точки зрения произношение слов этой фразы и то, чем вызвана такая реакция Ивана Грозного.</w:t>
      </w:r>
    </w:p>
    <w:p w:rsidR="00361672" w:rsidRPr="00347B72" w:rsidRDefault="00361672" w:rsidP="00361672">
      <w:pPr>
        <w:shd w:val="clear" w:color="auto" w:fill="FFFFFF" w:themeFill="background1"/>
        <w:spacing w:after="0"/>
        <w:ind w:firstLine="708"/>
        <w:jc w:val="both"/>
        <w:rPr>
          <w:rFonts w:cs="Times New Roman"/>
          <w:b/>
          <w:szCs w:val="28"/>
        </w:rPr>
      </w:pPr>
      <w:r w:rsidRPr="00347B72">
        <w:rPr>
          <w:rFonts w:cs="Times New Roman"/>
          <w:b/>
          <w:szCs w:val="28"/>
        </w:rPr>
        <w:t>Модель ответа:</w:t>
      </w:r>
    </w:p>
    <w:p w:rsidR="00361672" w:rsidRPr="00347B72" w:rsidRDefault="00361672" w:rsidP="00361672">
      <w:pPr>
        <w:shd w:val="clear" w:color="auto" w:fill="FFFFFF" w:themeFill="background1"/>
        <w:spacing w:after="0"/>
        <w:jc w:val="both"/>
        <w:rPr>
          <w:rFonts w:cs="Times New Roman"/>
          <w:b/>
          <w:szCs w:val="28"/>
        </w:rPr>
      </w:pPr>
      <w:r w:rsidRPr="00347B72">
        <w:rPr>
          <w:rFonts w:cs="Times New Roman"/>
          <w:szCs w:val="28"/>
        </w:rPr>
        <w:t xml:space="preserve">Особенность произношения слов </w:t>
      </w:r>
      <w:r w:rsidRPr="00347B72">
        <w:rPr>
          <w:rFonts w:cs="Times New Roman"/>
          <w:i/>
          <w:szCs w:val="28"/>
        </w:rPr>
        <w:t xml:space="preserve">житие </w:t>
      </w:r>
      <w:r w:rsidRPr="00347B72">
        <w:rPr>
          <w:rFonts w:cs="Times New Roman"/>
          <w:szCs w:val="28"/>
        </w:rPr>
        <w:t xml:space="preserve">и </w:t>
      </w:r>
      <w:r w:rsidRPr="00347B72">
        <w:rPr>
          <w:rFonts w:cs="Times New Roman"/>
          <w:i/>
          <w:szCs w:val="28"/>
        </w:rPr>
        <w:t xml:space="preserve">мое </w:t>
      </w:r>
      <w:r w:rsidRPr="00347B72">
        <w:rPr>
          <w:rFonts w:cs="Times New Roman"/>
          <w:szCs w:val="28"/>
        </w:rPr>
        <w:t xml:space="preserve">заключается в том, </w:t>
      </w:r>
      <w:r w:rsidRPr="00347B72">
        <w:rPr>
          <w:rFonts w:cs="Times New Roman"/>
          <w:b/>
          <w:szCs w:val="28"/>
        </w:rPr>
        <w:t xml:space="preserve">что они заканчиваются на звук [э], а не [о], как это стало сегодня нормой в словах </w:t>
      </w:r>
      <w:r w:rsidRPr="00347B72">
        <w:rPr>
          <w:rFonts w:cs="Times New Roman"/>
          <w:b/>
          <w:i/>
          <w:szCs w:val="28"/>
        </w:rPr>
        <w:t>моё</w:t>
      </w:r>
      <w:r w:rsidRPr="00347B72">
        <w:rPr>
          <w:rFonts w:cs="Times New Roman"/>
          <w:b/>
          <w:szCs w:val="28"/>
        </w:rPr>
        <w:t xml:space="preserve"> и </w:t>
      </w:r>
      <w:r w:rsidRPr="00347B72">
        <w:rPr>
          <w:rFonts w:cs="Times New Roman"/>
          <w:b/>
          <w:i/>
          <w:szCs w:val="28"/>
        </w:rPr>
        <w:t xml:space="preserve">житьё </w:t>
      </w:r>
      <w:r w:rsidRPr="00347B72">
        <w:rPr>
          <w:rFonts w:cs="Times New Roman"/>
          <w:b/>
          <w:szCs w:val="28"/>
        </w:rPr>
        <w:t xml:space="preserve">(вариант </w:t>
      </w:r>
      <w:r w:rsidRPr="00347B72">
        <w:rPr>
          <w:rFonts w:cs="Times New Roman"/>
          <w:b/>
          <w:i/>
          <w:szCs w:val="28"/>
        </w:rPr>
        <w:t xml:space="preserve">житиё </w:t>
      </w:r>
      <w:r w:rsidRPr="00347B72">
        <w:rPr>
          <w:rFonts w:cs="Times New Roman"/>
          <w:b/>
          <w:szCs w:val="28"/>
        </w:rPr>
        <w:t>отмечается как неправильный).</w:t>
      </w:r>
    </w:p>
    <w:p w:rsidR="00361672" w:rsidRPr="00347B72" w:rsidRDefault="00361672" w:rsidP="00361672">
      <w:pPr>
        <w:shd w:val="clear" w:color="auto" w:fill="FFFFFF" w:themeFill="background1"/>
        <w:spacing w:after="0"/>
        <w:jc w:val="both"/>
        <w:rPr>
          <w:rFonts w:cs="Times New Roman"/>
          <w:b/>
          <w:szCs w:val="28"/>
        </w:rPr>
      </w:pPr>
      <w:r w:rsidRPr="00347B72">
        <w:rPr>
          <w:rFonts w:cs="Times New Roman"/>
          <w:szCs w:val="28"/>
        </w:rPr>
        <w:t xml:space="preserve">Гнев царя вызван тем, что </w:t>
      </w:r>
      <w:r w:rsidRPr="00347B72">
        <w:rPr>
          <w:rFonts w:cs="Times New Roman"/>
          <w:b/>
          <w:szCs w:val="28"/>
        </w:rPr>
        <w:t>обычный человек, говоря о своей жизни, использует слово, которым называется повествование о жизни того, кого причислили к лику святых.</w:t>
      </w:r>
    </w:p>
    <w:p w:rsidR="00361672" w:rsidRPr="00347B72" w:rsidRDefault="00361672" w:rsidP="00361672">
      <w:pPr>
        <w:shd w:val="clear" w:color="auto" w:fill="FFFFFF" w:themeFill="background1"/>
        <w:spacing w:after="0"/>
        <w:ind w:firstLine="708"/>
        <w:jc w:val="both"/>
        <w:rPr>
          <w:rFonts w:cs="Times New Roman"/>
          <w:b/>
          <w:szCs w:val="28"/>
        </w:rPr>
      </w:pPr>
      <w:r w:rsidRPr="00347B72">
        <w:rPr>
          <w:rFonts w:cs="Times New Roman"/>
          <w:b/>
          <w:szCs w:val="28"/>
        </w:rPr>
        <w:t>Критерии оценивания:</w:t>
      </w:r>
    </w:p>
    <w:p w:rsidR="00361672" w:rsidRPr="00347B72" w:rsidRDefault="00361672" w:rsidP="00361672">
      <w:pPr>
        <w:shd w:val="clear" w:color="auto" w:fill="FFFFFF" w:themeFill="background1"/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За указание на особенность произношения слов </w:t>
      </w:r>
      <w:r w:rsidRPr="00347B72">
        <w:rPr>
          <w:rFonts w:cs="Times New Roman"/>
          <w:i/>
          <w:szCs w:val="28"/>
        </w:rPr>
        <w:t xml:space="preserve">житие </w:t>
      </w:r>
      <w:r w:rsidRPr="00347B72">
        <w:rPr>
          <w:rFonts w:cs="Times New Roman"/>
          <w:szCs w:val="28"/>
        </w:rPr>
        <w:t xml:space="preserve">и </w:t>
      </w:r>
      <w:r w:rsidRPr="00347B72">
        <w:rPr>
          <w:rFonts w:cs="Times New Roman"/>
          <w:i/>
          <w:szCs w:val="28"/>
        </w:rPr>
        <w:t>мое</w:t>
      </w:r>
      <w:r w:rsidRPr="00347B72">
        <w:rPr>
          <w:rFonts w:cs="Times New Roman"/>
          <w:szCs w:val="28"/>
        </w:rPr>
        <w:t xml:space="preserve"> – 1 балл; </w:t>
      </w:r>
    </w:p>
    <w:p w:rsidR="00361672" w:rsidRPr="00347B72" w:rsidRDefault="00361672" w:rsidP="00361672">
      <w:pPr>
        <w:shd w:val="clear" w:color="auto" w:fill="FFFFFF" w:themeFill="background1"/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за указание на современную норму для слова </w:t>
      </w:r>
      <w:r w:rsidRPr="00347B72">
        <w:rPr>
          <w:rFonts w:cs="Times New Roman"/>
          <w:i/>
          <w:szCs w:val="28"/>
        </w:rPr>
        <w:t xml:space="preserve">мое / </w:t>
      </w:r>
      <w:proofErr w:type="gramStart"/>
      <w:r w:rsidRPr="00347B72">
        <w:rPr>
          <w:rFonts w:cs="Times New Roman"/>
          <w:i/>
          <w:szCs w:val="28"/>
        </w:rPr>
        <w:t>моё</w:t>
      </w:r>
      <w:proofErr w:type="gramEnd"/>
      <w:r w:rsidRPr="00347B72">
        <w:rPr>
          <w:rFonts w:cs="Times New Roman"/>
          <w:i/>
          <w:szCs w:val="28"/>
        </w:rPr>
        <w:t xml:space="preserve"> </w:t>
      </w:r>
      <w:r w:rsidRPr="00347B72">
        <w:rPr>
          <w:rFonts w:cs="Times New Roman"/>
          <w:szCs w:val="28"/>
        </w:rPr>
        <w:t xml:space="preserve">– 1 балл; </w:t>
      </w:r>
    </w:p>
    <w:p w:rsidR="00361672" w:rsidRPr="00347B72" w:rsidRDefault="00361672" w:rsidP="00361672">
      <w:pPr>
        <w:shd w:val="clear" w:color="auto" w:fill="FFFFFF" w:themeFill="background1"/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за указание на современную норму для слова </w:t>
      </w:r>
      <w:r w:rsidRPr="00347B72">
        <w:rPr>
          <w:rFonts w:cs="Times New Roman"/>
          <w:i/>
          <w:szCs w:val="28"/>
        </w:rPr>
        <w:t xml:space="preserve">житьё </w:t>
      </w:r>
      <w:r w:rsidRPr="00347B72">
        <w:rPr>
          <w:rFonts w:cs="Times New Roman"/>
          <w:szCs w:val="28"/>
        </w:rPr>
        <w:t xml:space="preserve">– 1 балл; </w:t>
      </w:r>
    </w:p>
    <w:p w:rsidR="00361672" w:rsidRPr="00347B72" w:rsidRDefault="00361672" w:rsidP="00361672">
      <w:pPr>
        <w:shd w:val="clear" w:color="auto" w:fill="FFFFFF" w:themeFill="background1"/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за указание на то, что вариант </w:t>
      </w:r>
      <w:r w:rsidRPr="00347B72">
        <w:rPr>
          <w:rFonts w:cs="Times New Roman"/>
          <w:i/>
          <w:szCs w:val="28"/>
        </w:rPr>
        <w:t xml:space="preserve">житиё </w:t>
      </w:r>
      <w:r w:rsidRPr="00347B72">
        <w:rPr>
          <w:rFonts w:cs="Times New Roman"/>
          <w:szCs w:val="28"/>
        </w:rPr>
        <w:t xml:space="preserve">отмечается как неправильный, - 1 балл; </w:t>
      </w:r>
    </w:p>
    <w:p w:rsidR="00361672" w:rsidRPr="00347B72" w:rsidRDefault="00361672" w:rsidP="00361672">
      <w:pPr>
        <w:shd w:val="clear" w:color="auto" w:fill="FFFFFF" w:themeFill="background1"/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за указание на неуместность употребления слова </w:t>
      </w:r>
      <w:r w:rsidRPr="00347B72">
        <w:rPr>
          <w:rFonts w:cs="Times New Roman"/>
          <w:i/>
          <w:szCs w:val="28"/>
        </w:rPr>
        <w:t xml:space="preserve">житие </w:t>
      </w:r>
      <w:r w:rsidRPr="00347B72">
        <w:rPr>
          <w:rFonts w:cs="Times New Roman"/>
          <w:szCs w:val="28"/>
        </w:rPr>
        <w:t xml:space="preserve">по отношению к жизни обычного человека – 1 балл. </w:t>
      </w:r>
    </w:p>
    <w:p w:rsidR="00361672" w:rsidRPr="00347B72" w:rsidRDefault="00361672" w:rsidP="00361672">
      <w:pPr>
        <w:shd w:val="clear" w:color="auto" w:fill="FFFFFF" w:themeFill="background1"/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b/>
          <w:szCs w:val="28"/>
        </w:rPr>
        <w:t>Итого – 5 баллов.</w:t>
      </w:r>
    </w:p>
    <w:p w:rsidR="00361672" w:rsidRPr="00347B72" w:rsidRDefault="00361672" w:rsidP="00E93C20">
      <w:pPr>
        <w:spacing w:after="0"/>
        <w:jc w:val="both"/>
        <w:rPr>
          <w:rFonts w:cs="Times New Roman"/>
          <w:b/>
          <w:bCs/>
          <w:szCs w:val="28"/>
        </w:rPr>
      </w:pPr>
    </w:p>
    <w:p w:rsidR="00982D6A" w:rsidRPr="004B7B96" w:rsidRDefault="00982D6A" w:rsidP="00982D6A">
      <w:pPr>
        <w:spacing w:after="0"/>
        <w:jc w:val="both"/>
        <w:rPr>
          <w:rFonts w:cs="Times New Roman"/>
          <w:b/>
          <w:szCs w:val="28"/>
        </w:rPr>
      </w:pPr>
      <w:r w:rsidRPr="00823A99">
        <w:rPr>
          <w:rFonts w:cs="Times New Roman"/>
          <w:b/>
          <w:szCs w:val="28"/>
        </w:rPr>
        <w:t xml:space="preserve">Задание </w:t>
      </w:r>
      <w:r>
        <w:rPr>
          <w:rFonts w:cs="Times New Roman"/>
          <w:b/>
          <w:szCs w:val="28"/>
        </w:rPr>
        <w:t xml:space="preserve">2. </w:t>
      </w:r>
      <w:r w:rsidRPr="00823A99">
        <w:rPr>
          <w:rFonts w:cs="Times New Roman"/>
          <w:szCs w:val="28"/>
        </w:rPr>
        <w:t xml:space="preserve">Восстановите этимологическое гнездо, вставив нужные слова и </w:t>
      </w:r>
      <w:r w:rsidRPr="002B3604">
        <w:rPr>
          <w:rFonts w:cs="Times New Roman"/>
          <w:b/>
          <w:szCs w:val="28"/>
        </w:rPr>
        <w:t>выделив в них корень</w:t>
      </w:r>
      <w:r w:rsidRPr="00823A99">
        <w:rPr>
          <w:rFonts w:cs="Times New Roman"/>
          <w:szCs w:val="28"/>
        </w:rPr>
        <w:t>.</w:t>
      </w:r>
    </w:p>
    <w:p w:rsidR="00982D6A" w:rsidRPr="00823A99" w:rsidRDefault="00982D6A" w:rsidP="00982D6A">
      <w:pPr>
        <w:tabs>
          <w:tab w:val="left" w:pos="540"/>
        </w:tabs>
        <w:spacing w:after="0"/>
        <w:jc w:val="both"/>
        <w:rPr>
          <w:rFonts w:cs="Times New Roman"/>
          <w:szCs w:val="28"/>
        </w:rPr>
      </w:pPr>
      <w:r w:rsidRPr="00823A99">
        <w:rPr>
          <w:rFonts w:cs="Times New Roman"/>
          <w:szCs w:val="28"/>
        </w:rPr>
        <w:t xml:space="preserve">Этот трёхбуквенный корень имеет 4 различных варианта, если учитывать возможные </w:t>
      </w:r>
      <w:proofErr w:type="gramStart"/>
      <w:r w:rsidRPr="00823A99">
        <w:rPr>
          <w:rFonts w:cs="Times New Roman"/>
          <w:szCs w:val="28"/>
        </w:rPr>
        <w:t>чередования</w:t>
      </w:r>
      <w:proofErr w:type="gramEnd"/>
      <w:r w:rsidRPr="00823A99">
        <w:rPr>
          <w:rFonts w:cs="Times New Roman"/>
          <w:szCs w:val="28"/>
        </w:rPr>
        <w:t xml:space="preserve"> как гласных, так и первой согласной этого корня.</w:t>
      </w:r>
    </w:p>
    <w:p w:rsidR="00982D6A" w:rsidRPr="00823A99" w:rsidRDefault="00982D6A" w:rsidP="00982D6A">
      <w:pPr>
        <w:tabs>
          <w:tab w:val="left" w:pos="540"/>
        </w:tabs>
        <w:spacing w:after="0"/>
        <w:jc w:val="both"/>
        <w:rPr>
          <w:rFonts w:cs="Times New Roman"/>
          <w:szCs w:val="28"/>
        </w:rPr>
      </w:pPr>
      <w:r w:rsidRPr="00823A99">
        <w:rPr>
          <w:rFonts w:cs="Times New Roman"/>
          <w:szCs w:val="28"/>
        </w:rPr>
        <w:t xml:space="preserve">1. В исконном виде эта согласная представлена в слове, которое имеет значение ‘часть шеи впереди позвоночного столба’ - </w:t>
      </w:r>
      <w:r>
        <w:rPr>
          <w:rFonts w:cs="Times New Roman"/>
          <w:szCs w:val="28"/>
        </w:rPr>
        <w:t>_____(1)</w:t>
      </w:r>
      <w:r w:rsidRPr="00823A99">
        <w:rPr>
          <w:rFonts w:cs="Times New Roman"/>
          <w:szCs w:val="28"/>
        </w:rPr>
        <w:t xml:space="preserve"> .</w:t>
      </w:r>
    </w:p>
    <w:p w:rsidR="00982D6A" w:rsidRPr="00823A99" w:rsidRDefault="00982D6A" w:rsidP="00982D6A">
      <w:pPr>
        <w:tabs>
          <w:tab w:val="left" w:pos="54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 Этот корень с той же глас</w:t>
      </w:r>
      <w:r w:rsidRPr="00823A99">
        <w:rPr>
          <w:rFonts w:cs="Times New Roman"/>
          <w:szCs w:val="28"/>
        </w:rPr>
        <w:t xml:space="preserve">ной, но с изменённой согласной представлен в слове со значением ‘ненасытный, жадный в еде человек’ - </w:t>
      </w:r>
      <w:r>
        <w:rPr>
          <w:rFonts w:cs="Times New Roman"/>
          <w:szCs w:val="28"/>
        </w:rPr>
        <w:t>_____(2)</w:t>
      </w:r>
      <w:r w:rsidRPr="00823A99">
        <w:rPr>
          <w:rFonts w:cs="Times New Roman"/>
          <w:szCs w:val="28"/>
        </w:rPr>
        <w:t>.</w:t>
      </w:r>
    </w:p>
    <w:p w:rsidR="00982D6A" w:rsidRPr="00823A99" w:rsidRDefault="00982D6A" w:rsidP="00982D6A">
      <w:pPr>
        <w:tabs>
          <w:tab w:val="left" w:pos="540"/>
        </w:tabs>
        <w:spacing w:after="0"/>
        <w:jc w:val="both"/>
        <w:rPr>
          <w:rFonts w:cs="Times New Roman"/>
          <w:szCs w:val="28"/>
        </w:rPr>
      </w:pPr>
      <w:r w:rsidRPr="00823A99">
        <w:rPr>
          <w:rFonts w:cs="Times New Roman"/>
          <w:szCs w:val="28"/>
        </w:rPr>
        <w:lastRenderedPageBreak/>
        <w:t xml:space="preserve">3. С другой гласной, но с той же видоизменённой первой согласной этот корень представлен в словах со значением ‘тот, кто поглощает кого-либо или что-либо’, - </w:t>
      </w:r>
      <w:r>
        <w:rPr>
          <w:rFonts w:cs="Times New Roman"/>
          <w:szCs w:val="28"/>
        </w:rPr>
        <w:t>_____(3)</w:t>
      </w:r>
      <w:r w:rsidRPr="00823A99">
        <w:rPr>
          <w:rFonts w:cs="Times New Roman"/>
          <w:szCs w:val="28"/>
        </w:rPr>
        <w:t xml:space="preserve"> .</w:t>
      </w:r>
    </w:p>
    <w:p w:rsidR="00982D6A" w:rsidRPr="00823A99" w:rsidRDefault="00982D6A" w:rsidP="00982D6A">
      <w:pPr>
        <w:tabs>
          <w:tab w:val="left" w:pos="540"/>
        </w:tabs>
        <w:spacing w:after="0"/>
        <w:jc w:val="both"/>
        <w:rPr>
          <w:rFonts w:cs="Times New Roman"/>
          <w:szCs w:val="28"/>
        </w:rPr>
      </w:pPr>
      <w:r w:rsidRPr="00823A99">
        <w:rPr>
          <w:rFonts w:cs="Times New Roman"/>
          <w:szCs w:val="28"/>
        </w:rPr>
        <w:t xml:space="preserve">4. Ещё один вариант с третьей гласной представлен в слове со значением ‘переднее отверстие ствола огнестрельного орудия’ или ‘отверстие в вулканической горе, кратере вулкана’ - </w:t>
      </w:r>
      <w:r>
        <w:rPr>
          <w:rFonts w:cs="Times New Roman"/>
          <w:szCs w:val="28"/>
        </w:rPr>
        <w:t>_____(4)</w:t>
      </w:r>
      <w:r w:rsidRPr="00823A99">
        <w:rPr>
          <w:rFonts w:cs="Times New Roman"/>
          <w:szCs w:val="28"/>
        </w:rPr>
        <w:t xml:space="preserve"> .</w:t>
      </w:r>
    </w:p>
    <w:p w:rsidR="00982D6A" w:rsidRPr="00823A99" w:rsidRDefault="00982D6A" w:rsidP="00982D6A">
      <w:pPr>
        <w:tabs>
          <w:tab w:val="left" w:pos="540"/>
        </w:tabs>
        <w:spacing w:after="0"/>
        <w:jc w:val="both"/>
        <w:rPr>
          <w:rFonts w:cs="Times New Roman"/>
          <w:szCs w:val="28"/>
        </w:rPr>
      </w:pPr>
      <w:r w:rsidRPr="00823A99">
        <w:rPr>
          <w:rFonts w:cs="Times New Roman"/>
          <w:szCs w:val="28"/>
        </w:rPr>
        <w:t>5. При чередовании с нулём звука этот корень вообще теряет гласную и становится двухбуквенным, что можно наблюдать, например, в слове со значением ‘</w:t>
      </w:r>
      <w:r w:rsidRPr="00823A99">
        <w:rPr>
          <w:rStyle w:val="extended-textshort"/>
          <w:rFonts w:cs="Times New Roman"/>
          <w:szCs w:val="28"/>
        </w:rPr>
        <w:t>языческий священнослужитель</w:t>
      </w:r>
      <w:r w:rsidRPr="00823A99">
        <w:rPr>
          <w:rFonts w:cs="Times New Roman"/>
          <w:szCs w:val="28"/>
        </w:rPr>
        <w:t xml:space="preserve">’ - </w:t>
      </w:r>
      <w:r>
        <w:rPr>
          <w:rFonts w:cs="Times New Roman"/>
          <w:szCs w:val="28"/>
        </w:rPr>
        <w:t>_____(5)</w:t>
      </w:r>
      <w:r w:rsidRPr="00823A99">
        <w:rPr>
          <w:rFonts w:cs="Times New Roman"/>
          <w:szCs w:val="28"/>
        </w:rPr>
        <w:t xml:space="preserve"> .</w:t>
      </w:r>
    </w:p>
    <w:p w:rsidR="00982D6A" w:rsidRPr="00823A99" w:rsidRDefault="00982D6A" w:rsidP="00982D6A">
      <w:pPr>
        <w:tabs>
          <w:tab w:val="left" w:pos="540"/>
        </w:tabs>
        <w:spacing w:after="0"/>
        <w:jc w:val="both"/>
        <w:rPr>
          <w:rFonts w:cs="Times New Roman"/>
          <w:szCs w:val="28"/>
        </w:rPr>
      </w:pPr>
      <w:r w:rsidRPr="00823A99">
        <w:rPr>
          <w:rFonts w:cs="Times New Roman"/>
          <w:szCs w:val="28"/>
        </w:rPr>
        <w:t xml:space="preserve">6. Есть у этого корня и полногласный вариант, когда он становится четырёхбуквенным – в слове со значением ‘украшение, носимое вокруг шеи’ - </w:t>
      </w:r>
      <w:r>
        <w:rPr>
          <w:rFonts w:cs="Times New Roman"/>
          <w:szCs w:val="28"/>
        </w:rPr>
        <w:t>_____(6)</w:t>
      </w:r>
      <w:r w:rsidRPr="00823A99">
        <w:rPr>
          <w:rFonts w:cs="Times New Roman"/>
          <w:szCs w:val="28"/>
        </w:rPr>
        <w:t xml:space="preserve"> .</w:t>
      </w:r>
    </w:p>
    <w:p w:rsidR="00823A99" w:rsidRPr="00347B72" w:rsidRDefault="00823A99" w:rsidP="00823A99">
      <w:pPr>
        <w:spacing w:after="0"/>
        <w:ind w:firstLine="709"/>
        <w:jc w:val="both"/>
        <w:rPr>
          <w:rFonts w:cs="Times New Roman"/>
          <w:b/>
          <w:szCs w:val="28"/>
        </w:rPr>
      </w:pPr>
    </w:p>
    <w:p w:rsidR="00823A99" w:rsidRPr="00347B72" w:rsidRDefault="00823A99" w:rsidP="00823A99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b/>
          <w:szCs w:val="28"/>
        </w:rPr>
        <w:t>Модель ответа и критерии оценивания:</w:t>
      </w:r>
    </w:p>
    <w:p w:rsidR="00823A99" w:rsidRPr="00347B72" w:rsidRDefault="00823A99" w:rsidP="00823A99">
      <w:pPr>
        <w:tabs>
          <w:tab w:val="left" w:pos="540"/>
        </w:tabs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1. В исконном виде эта согласная представлена в слове, которое имеет значение ‘часть шеи впереди позвоночного столба’ - </w:t>
      </w:r>
      <w:r w:rsidRPr="00347B72">
        <w:rPr>
          <w:rFonts w:cs="Times New Roman"/>
          <w:b/>
          <w:i/>
          <w:szCs w:val="28"/>
        </w:rPr>
        <w:t>гор</w:t>
      </w:r>
      <w:r w:rsidRPr="00347B72">
        <w:rPr>
          <w:rFonts w:cs="Times New Roman"/>
          <w:i/>
          <w:szCs w:val="28"/>
        </w:rPr>
        <w:t xml:space="preserve">ло. </w:t>
      </w:r>
      <w:r w:rsidRPr="00347B72">
        <w:rPr>
          <w:rFonts w:cs="Times New Roman"/>
          <w:szCs w:val="28"/>
        </w:rPr>
        <w:t>(1 балл: 0,5 балла за верно указанное слово + 0,5 балла за верно выделенный корень)</w:t>
      </w:r>
    </w:p>
    <w:p w:rsidR="00823A99" w:rsidRPr="00347B72" w:rsidRDefault="00823A99" w:rsidP="00823A99">
      <w:pPr>
        <w:tabs>
          <w:tab w:val="left" w:pos="540"/>
        </w:tabs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2. Этот корень с той же гласной, но с изменённой согласной представлен в слове со значением ‘ненасытный, жадный в еде человек’ - </w:t>
      </w:r>
      <w:r w:rsidRPr="00347B72">
        <w:rPr>
          <w:rFonts w:cs="Times New Roman"/>
          <w:i/>
          <w:szCs w:val="28"/>
        </w:rPr>
        <w:t>об</w:t>
      </w:r>
      <w:r w:rsidRPr="00347B72">
        <w:rPr>
          <w:rFonts w:cs="Times New Roman"/>
          <w:b/>
          <w:i/>
          <w:szCs w:val="28"/>
        </w:rPr>
        <w:t>жор</w:t>
      </w:r>
      <w:r w:rsidRPr="00347B72">
        <w:rPr>
          <w:rFonts w:cs="Times New Roman"/>
          <w:i/>
          <w:szCs w:val="28"/>
        </w:rPr>
        <w:t>а</w:t>
      </w:r>
      <w:r w:rsidRPr="00347B72">
        <w:rPr>
          <w:rFonts w:cs="Times New Roman"/>
          <w:szCs w:val="28"/>
        </w:rPr>
        <w:t>. (1 балл: 0,5 балла за верно указанное слово + 0,5 балла за верно выделенный корень)</w:t>
      </w:r>
    </w:p>
    <w:p w:rsidR="00823A99" w:rsidRPr="00347B72" w:rsidRDefault="00823A99" w:rsidP="00823A99">
      <w:pPr>
        <w:tabs>
          <w:tab w:val="left" w:pos="540"/>
        </w:tabs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3. С другой гласной, но с той же видоизменённой первой согласной этот корень представлен в словах со значением ‘тот, кто поглощает кого-либо или что-либо’, - </w:t>
      </w:r>
      <w:r w:rsidRPr="00347B72">
        <w:rPr>
          <w:rFonts w:cs="Times New Roman"/>
          <w:i/>
          <w:szCs w:val="28"/>
        </w:rPr>
        <w:t>по</w:t>
      </w:r>
      <w:r w:rsidRPr="00347B72">
        <w:rPr>
          <w:rFonts w:cs="Times New Roman"/>
          <w:b/>
          <w:i/>
          <w:szCs w:val="28"/>
        </w:rPr>
        <w:t>жир</w:t>
      </w:r>
      <w:r w:rsidRPr="00347B72">
        <w:rPr>
          <w:rFonts w:cs="Times New Roman"/>
          <w:i/>
          <w:szCs w:val="28"/>
        </w:rPr>
        <w:t>атель</w:t>
      </w:r>
      <w:r w:rsidRPr="00347B72">
        <w:rPr>
          <w:rFonts w:cs="Times New Roman"/>
          <w:szCs w:val="28"/>
        </w:rPr>
        <w:t>. (1 балл: 0,5 балла за верно указанное слово + 0,5 балла за верно выделенный корень)</w:t>
      </w:r>
    </w:p>
    <w:p w:rsidR="00823A99" w:rsidRPr="00347B72" w:rsidRDefault="00823A99" w:rsidP="00823A99">
      <w:pPr>
        <w:tabs>
          <w:tab w:val="left" w:pos="540"/>
        </w:tabs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4. Ещё один вариант с третьей гласной представлен в слове со значением ‘переднее отверстие ствола огнестрельного орудия’ или ‘отверстие в вулканической горе, кратере вулкана’ - </w:t>
      </w:r>
      <w:r w:rsidRPr="00347B72">
        <w:rPr>
          <w:rFonts w:cs="Times New Roman"/>
          <w:b/>
          <w:i/>
          <w:szCs w:val="28"/>
        </w:rPr>
        <w:t>жер</w:t>
      </w:r>
      <w:r w:rsidRPr="00347B72">
        <w:rPr>
          <w:rFonts w:cs="Times New Roman"/>
          <w:i/>
          <w:szCs w:val="28"/>
        </w:rPr>
        <w:t>ло</w:t>
      </w:r>
      <w:r w:rsidRPr="00347B72">
        <w:rPr>
          <w:rFonts w:cs="Times New Roman"/>
          <w:szCs w:val="28"/>
        </w:rPr>
        <w:t>. (1 балл: 0,5 балла за верно указанное слово + 0,5 балла за верно выделенный корень)</w:t>
      </w:r>
    </w:p>
    <w:p w:rsidR="00823A99" w:rsidRPr="00347B72" w:rsidRDefault="00823A99" w:rsidP="00823A99">
      <w:pPr>
        <w:tabs>
          <w:tab w:val="left" w:pos="540"/>
        </w:tabs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>5. При чередовании с нулём звука этот корень вообще теряет гласную и становится двухбуквенным, что можно наблюдать, например, в слове со значением ‘</w:t>
      </w:r>
      <w:r w:rsidRPr="00347B72">
        <w:rPr>
          <w:rStyle w:val="extended-textshort"/>
          <w:rFonts w:cs="Times New Roman"/>
          <w:szCs w:val="28"/>
        </w:rPr>
        <w:t>языческий священнослужитель</w:t>
      </w:r>
      <w:r w:rsidRPr="00347B72">
        <w:rPr>
          <w:rFonts w:cs="Times New Roman"/>
          <w:szCs w:val="28"/>
        </w:rPr>
        <w:t xml:space="preserve">’ – </w:t>
      </w:r>
      <w:r w:rsidRPr="00347B72">
        <w:rPr>
          <w:rFonts w:cs="Times New Roman"/>
          <w:b/>
          <w:i/>
          <w:szCs w:val="28"/>
        </w:rPr>
        <w:t>жр</w:t>
      </w:r>
      <w:r w:rsidRPr="00347B72">
        <w:rPr>
          <w:rFonts w:cs="Times New Roman"/>
          <w:i/>
          <w:szCs w:val="28"/>
        </w:rPr>
        <w:t xml:space="preserve">ец. </w:t>
      </w:r>
      <w:r w:rsidRPr="00347B72">
        <w:rPr>
          <w:rFonts w:cs="Times New Roman"/>
          <w:szCs w:val="28"/>
        </w:rPr>
        <w:t>(1 балл: 0,5 балла за верно указанное слово + 0,5 балла за верно выделенный корень)</w:t>
      </w:r>
    </w:p>
    <w:p w:rsidR="00823A99" w:rsidRPr="00347B72" w:rsidRDefault="00823A99" w:rsidP="00823A99">
      <w:pPr>
        <w:tabs>
          <w:tab w:val="left" w:pos="540"/>
        </w:tabs>
        <w:spacing w:after="0"/>
        <w:jc w:val="both"/>
        <w:rPr>
          <w:rFonts w:cs="Times New Roman"/>
          <w:i/>
          <w:szCs w:val="28"/>
        </w:rPr>
      </w:pPr>
      <w:r w:rsidRPr="00347B72">
        <w:rPr>
          <w:rFonts w:cs="Times New Roman"/>
          <w:szCs w:val="28"/>
        </w:rPr>
        <w:t xml:space="preserve">6. Есть у этого корня и полногласный вариант, когда он становится четырёхбуквенным – в слове со значением ‘украшение, носимое вокруг шеи’ – </w:t>
      </w:r>
      <w:r w:rsidRPr="00347B72">
        <w:rPr>
          <w:rFonts w:cs="Times New Roman"/>
          <w:i/>
          <w:szCs w:val="28"/>
        </w:rPr>
        <w:t>о</w:t>
      </w:r>
      <w:r w:rsidRPr="00347B72">
        <w:rPr>
          <w:rFonts w:cs="Times New Roman"/>
          <w:b/>
          <w:i/>
          <w:szCs w:val="28"/>
        </w:rPr>
        <w:t>жере</w:t>
      </w:r>
      <w:r w:rsidRPr="00347B72">
        <w:rPr>
          <w:rFonts w:cs="Times New Roman"/>
          <w:i/>
          <w:szCs w:val="28"/>
        </w:rPr>
        <w:t>лье.</w:t>
      </w:r>
    </w:p>
    <w:p w:rsidR="00823A99" w:rsidRPr="00347B72" w:rsidRDefault="00823A99" w:rsidP="00823A99">
      <w:pPr>
        <w:spacing w:after="0"/>
        <w:jc w:val="both"/>
        <w:rPr>
          <w:rFonts w:cs="Times New Roman"/>
          <w:b/>
          <w:szCs w:val="28"/>
        </w:rPr>
      </w:pPr>
      <w:r w:rsidRPr="00347B72">
        <w:rPr>
          <w:rFonts w:cs="Times New Roman"/>
          <w:b/>
          <w:szCs w:val="28"/>
        </w:rPr>
        <w:t>Итого – 6 баллов.</w:t>
      </w:r>
    </w:p>
    <w:p w:rsidR="00823A99" w:rsidRPr="00347B72" w:rsidRDefault="00823A99" w:rsidP="000D3477">
      <w:pPr>
        <w:spacing w:after="0"/>
        <w:ind w:firstLine="709"/>
        <w:jc w:val="both"/>
        <w:rPr>
          <w:rFonts w:cs="Times New Roman"/>
          <w:b/>
          <w:bCs/>
          <w:szCs w:val="28"/>
        </w:rPr>
      </w:pPr>
    </w:p>
    <w:p w:rsidR="008B4004" w:rsidRPr="00347B72" w:rsidRDefault="008B4004" w:rsidP="008B4004">
      <w:pPr>
        <w:pStyle w:val="Default"/>
        <w:rPr>
          <w:sz w:val="28"/>
          <w:szCs w:val="28"/>
        </w:rPr>
      </w:pPr>
      <w:r w:rsidRPr="00347B72">
        <w:rPr>
          <w:b/>
          <w:bCs/>
          <w:sz w:val="28"/>
          <w:szCs w:val="28"/>
        </w:rPr>
        <w:t>Задание</w:t>
      </w:r>
      <w:r w:rsidR="00CE1B7E" w:rsidRPr="00347B72">
        <w:rPr>
          <w:b/>
          <w:bCs/>
          <w:sz w:val="28"/>
          <w:szCs w:val="28"/>
        </w:rPr>
        <w:t xml:space="preserve"> 3</w:t>
      </w:r>
      <w:r w:rsidRPr="00347B72">
        <w:rPr>
          <w:b/>
          <w:bCs/>
          <w:sz w:val="28"/>
          <w:szCs w:val="28"/>
        </w:rPr>
        <w:t xml:space="preserve">. </w:t>
      </w:r>
    </w:p>
    <w:p w:rsidR="008B4004" w:rsidRPr="00347B72" w:rsidRDefault="008B4004" w:rsidP="00E94AA8">
      <w:pPr>
        <w:pStyle w:val="Default"/>
        <w:jc w:val="both"/>
        <w:rPr>
          <w:sz w:val="28"/>
          <w:szCs w:val="28"/>
        </w:rPr>
      </w:pPr>
      <w:r w:rsidRPr="00347B72">
        <w:rPr>
          <w:sz w:val="28"/>
          <w:szCs w:val="28"/>
        </w:rPr>
        <w:t xml:space="preserve">Определите, какой частью речи является «тепло» в приведённых ниже предложениях. </w:t>
      </w:r>
    </w:p>
    <w:p w:rsidR="008B4004" w:rsidRPr="00347B72" w:rsidRDefault="008B4004" w:rsidP="00E94AA8">
      <w:pPr>
        <w:pStyle w:val="Default"/>
        <w:jc w:val="both"/>
        <w:rPr>
          <w:sz w:val="28"/>
          <w:szCs w:val="28"/>
        </w:rPr>
      </w:pPr>
      <w:r w:rsidRPr="00347B72">
        <w:rPr>
          <w:sz w:val="28"/>
          <w:szCs w:val="28"/>
        </w:rPr>
        <w:t xml:space="preserve">1. Актер показал, как его герой вырастает до самоотверженной любви: тепло появляется от огня и горения. </w:t>
      </w:r>
    </w:p>
    <w:p w:rsidR="008B4004" w:rsidRPr="00347B72" w:rsidRDefault="008B4004" w:rsidP="00E94AA8">
      <w:pPr>
        <w:pStyle w:val="Default"/>
        <w:jc w:val="both"/>
        <w:rPr>
          <w:sz w:val="28"/>
          <w:szCs w:val="28"/>
        </w:rPr>
      </w:pPr>
      <w:r w:rsidRPr="00347B72">
        <w:rPr>
          <w:sz w:val="28"/>
          <w:szCs w:val="28"/>
        </w:rPr>
        <w:t xml:space="preserve">2. Когда смерклось на том месте, где с минуту назад тепло </w:t>
      </w:r>
      <w:proofErr w:type="gramStart"/>
      <w:r w:rsidRPr="00347B72">
        <w:rPr>
          <w:sz w:val="28"/>
          <w:szCs w:val="28"/>
        </w:rPr>
        <w:t>фырчал мотор и пусто светили</w:t>
      </w:r>
      <w:proofErr w:type="gramEnd"/>
      <w:r w:rsidRPr="00347B72">
        <w:rPr>
          <w:sz w:val="28"/>
          <w:szCs w:val="28"/>
        </w:rPr>
        <w:t xml:space="preserve"> фары, нахлынуло одиночество. </w:t>
      </w:r>
    </w:p>
    <w:p w:rsidR="008B4004" w:rsidRPr="00347B72" w:rsidRDefault="008B4004" w:rsidP="00E94AA8">
      <w:pPr>
        <w:pStyle w:val="Default"/>
        <w:jc w:val="both"/>
        <w:rPr>
          <w:sz w:val="28"/>
          <w:szCs w:val="28"/>
        </w:rPr>
      </w:pPr>
      <w:r w:rsidRPr="00347B72">
        <w:rPr>
          <w:sz w:val="28"/>
          <w:szCs w:val="28"/>
        </w:rPr>
        <w:lastRenderedPageBreak/>
        <w:t xml:space="preserve">3. Было тепло и солнечно, несмотря на то, что осень явно перешла в наступление. </w:t>
      </w:r>
    </w:p>
    <w:p w:rsidR="008B4004" w:rsidRPr="00347B72" w:rsidRDefault="008B4004" w:rsidP="00E94AA8">
      <w:pPr>
        <w:pStyle w:val="Default"/>
        <w:jc w:val="both"/>
        <w:rPr>
          <w:sz w:val="28"/>
          <w:szCs w:val="28"/>
        </w:rPr>
      </w:pPr>
      <w:r w:rsidRPr="00347B72">
        <w:rPr>
          <w:sz w:val="28"/>
          <w:szCs w:val="28"/>
        </w:rPr>
        <w:t xml:space="preserve">4. Когда они, тепло одетые, уже стояли в дверях, Павел Алексеевич отдал приказ выходить. </w:t>
      </w:r>
    </w:p>
    <w:p w:rsidR="008B4004" w:rsidRPr="00347B72" w:rsidRDefault="008B4004" w:rsidP="00E94AA8">
      <w:pPr>
        <w:pStyle w:val="Default"/>
        <w:jc w:val="both"/>
        <w:rPr>
          <w:sz w:val="28"/>
          <w:szCs w:val="28"/>
        </w:rPr>
      </w:pPr>
      <w:r w:rsidRPr="00347B72">
        <w:rPr>
          <w:sz w:val="28"/>
          <w:szCs w:val="28"/>
        </w:rPr>
        <w:t xml:space="preserve">5. Все вокруг было зелено, мирно и тепло. </w:t>
      </w:r>
    </w:p>
    <w:p w:rsidR="00CE1B7E" w:rsidRPr="00347B72" w:rsidRDefault="008B4004" w:rsidP="00E94AA8">
      <w:pPr>
        <w:pStyle w:val="Default"/>
        <w:jc w:val="both"/>
        <w:rPr>
          <w:sz w:val="28"/>
          <w:szCs w:val="28"/>
        </w:rPr>
      </w:pPr>
      <w:r w:rsidRPr="00347B72">
        <w:rPr>
          <w:sz w:val="28"/>
          <w:szCs w:val="28"/>
        </w:rPr>
        <w:t>6. Возвратившись в чистенькую, тепло натопленную, прибранную зимовку, Марина не</w:t>
      </w:r>
      <w:r w:rsidR="00CE1B7E" w:rsidRPr="00347B72">
        <w:rPr>
          <w:sz w:val="28"/>
          <w:szCs w:val="28"/>
        </w:rPr>
        <w:t xml:space="preserve"> плакала, не билась о стенку головой. </w:t>
      </w:r>
    </w:p>
    <w:p w:rsidR="00CE1B7E" w:rsidRPr="00347B72" w:rsidRDefault="00CE1B7E" w:rsidP="00E94AA8">
      <w:pPr>
        <w:pStyle w:val="Default"/>
        <w:jc w:val="both"/>
        <w:rPr>
          <w:sz w:val="28"/>
          <w:szCs w:val="28"/>
        </w:rPr>
      </w:pPr>
      <w:r w:rsidRPr="00347B72">
        <w:rPr>
          <w:sz w:val="28"/>
          <w:szCs w:val="28"/>
        </w:rPr>
        <w:t xml:space="preserve">7. А в это время при производстве электричества вырабатывается избыточное тепло, которое вполне можно использовать для получения горячей воды. </w:t>
      </w:r>
    </w:p>
    <w:p w:rsidR="00CE1B7E" w:rsidRPr="00347B72" w:rsidRDefault="00CE1B7E" w:rsidP="00E94AA8">
      <w:pPr>
        <w:pStyle w:val="Default"/>
        <w:jc w:val="both"/>
        <w:rPr>
          <w:sz w:val="28"/>
          <w:szCs w:val="28"/>
        </w:rPr>
      </w:pPr>
      <w:r w:rsidRPr="00347B72">
        <w:rPr>
          <w:sz w:val="28"/>
          <w:szCs w:val="28"/>
        </w:rPr>
        <w:t xml:space="preserve">8. Главная цель туристов – море, которое тепло даже в декабре. </w:t>
      </w:r>
    </w:p>
    <w:p w:rsidR="00CE1B7E" w:rsidRPr="00E93C20" w:rsidRDefault="00CE1B7E" w:rsidP="00E93C20">
      <w:pPr>
        <w:pStyle w:val="Default"/>
        <w:jc w:val="both"/>
        <w:rPr>
          <w:sz w:val="28"/>
          <w:szCs w:val="28"/>
        </w:rPr>
      </w:pPr>
      <w:r w:rsidRPr="00347B72">
        <w:rPr>
          <w:sz w:val="28"/>
          <w:szCs w:val="28"/>
        </w:rPr>
        <w:t xml:space="preserve">9. И самое главное – там сухо и тепло. </w:t>
      </w:r>
    </w:p>
    <w:p w:rsidR="00CE1B7E" w:rsidRPr="00347B72" w:rsidRDefault="00CE1B7E" w:rsidP="00CE1B7E">
      <w:pPr>
        <w:pStyle w:val="Default"/>
        <w:rPr>
          <w:sz w:val="28"/>
          <w:szCs w:val="28"/>
        </w:rPr>
      </w:pPr>
      <w:r w:rsidRPr="00347B72">
        <w:rPr>
          <w:b/>
          <w:bCs/>
          <w:sz w:val="28"/>
          <w:szCs w:val="28"/>
        </w:rPr>
        <w:t xml:space="preserve">Решение и критерии оценивания: </w:t>
      </w:r>
    </w:p>
    <w:p w:rsidR="00CE1B7E" w:rsidRPr="00347B72" w:rsidRDefault="00CE1B7E" w:rsidP="00CE1B7E">
      <w:pPr>
        <w:pStyle w:val="Default"/>
        <w:rPr>
          <w:sz w:val="28"/>
          <w:szCs w:val="28"/>
        </w:rPr>
      </w:pPr>
      <w:r w:rsidRPr="00347B72">
        <w:rPr>
          <w:sz w:val="28"/>
          <w:szCs w:val="28"/>
        </w:rPr>
        <w:t xml:space="preserve">Существительное: 1, 7 </w:t>
      </w:r>
    </w:p>
    <w:p w:rsidR="00CE1B7E" w:rsidRPr="00347B72" w:rsidRDefault="00CE1B7E" w:rsidP="00CE1B7E">
      <w:pPr>
        <w:pStyle w:val="Default"/>
        <w:rPr>
          <w:sz w:val="28"/>
          <w:szCs w:val="28"/>
        </w:rPr>
      </w:pPr>
      <w:r w:rsidRPr="00347B72">
        <w:rPr>
          <w:sz w:val="28"/>
          <w:szCs w:val="28"/>
        </w:rPr>
        <w:t xml:space="preserve">Наречие: 2, 4, 6 </w:t>
      </w:r>
    </w:p>
    <w:p w:rsidR="00CE1B7E" w:rsidRPr="00347B72" w:rsidRDefault="00CE1B7E" w:rsidP="00CE1B7E">
      <w:pPr>
        <w:pStyle w:val="Default"/>
        <w:rPr>
          <w:sz w:val="28"/>
          <w:szCs w:val="28"/>
        </w:rPr>
      </w:pPr>
      <w:r w:rsidRPr="00347B72">
        <w:rPr>
          <w:sz w:val="28"/>
          <w:szCs w:val="28"/>
        </w:rPr>
        <w:t xml:space="preserve">Категория состояния: 3, 9 </w:t>
      </w:r>
    </w:p>
    <w:p w:rsidR="00CE1B7E" w:rsidRPr="00347B72" w:rsidRDefault="00CE1B7E" w:rsidP="00CE1B7E">
      <w:pPr>
        <w:pStyle w:val="Default"/>
        <w:rPr>
          <w:sz w:val="28"/>
          <w:szCs w:val="28"/>
        </w:rPr>
      </w:pPr>
      <w:r w:rsidRPr="00347B72">
        <w:rPr>
          <w:sz w:val="28"/>
          <w:szCs w:val="28"/>
        </w:rPr>
        <w:t xml:space="preserve">Краткое прилагательное: 5, 8 </w:t>
      </w:r>
    </w:p>
    <w:p w:rsidR="00CE1B7E" w:rsidRPr="00347B72" w:rsidRDefault="00CE1B7E" w:rsidP="00CE1B7E">
      <w:pPr>
        <w:pStyle w:val="Default"/>
        <w:rPr>
          <w:sz w:val="28"/>
          <w:szCs w:val="28"/>
        </w:rPr>
      </w:pPr>
      <w:r w:rsidRPr="00347B72">
        <w:rPr>
          <w:sz w:val="28"/>
          <w:szCs w:val="28"/>
        </w:rPr>
        <w:t xml:space="preserve">По 1 б. за каждый верный ответ </w:t>
      </w:r>
    </w:p>
    <w:p w:rsidR="00080CF9" w:rsidRPr="00347B72" w:rsidRDefault="00080CF9" w:rsidP="00080CF9">
      <w:pPr>
        <w:shd w:val="clear" w:color="auto" w:fill="FFFFFF" w:themeFill="background1"/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b/>
          <w:szCs w:val="28"/>
        </w:rPr>
        <w:t>Итого – 9 баллов.</w:t>
      </w:r>
    </w:p>
    <w:p w:rsidR="00CE1B7E" w:rsidRPr="00347B72" w:rsidRDefault="00CE1B7E" w:rsidP="00C877B3">
      <w:pPr>
        <w:spacing w:after="0"/>
        <w:jc w:val="both"/>
        <w:rPr>
          <w:rFonts w:cs="Times New Roman"/>
          <w:b/>
          <w:bCs/>
          <w:szCs w:val="28"/>
        </w:rPr>
      </w:pPr>
    </w:p>
    <w:p w:rsidR="00C84501" w:rsidRPr="00347B72" w:rsidRDefault="00C84501" w:rsidP="00C84501">
      <w:pPr>
        <w:spacing w:after="0"/>
        <w:jc w:val="both"/>
        <w:rPr>
          <w:rFonts w:cs="Times New Roman"/>
          <w:b/>
          <w:szCs w:val="28"/>
        </w:rPr>
      </w:pPr>
      <w:r w:rsidRPr="00347B72">
        <w:rPr>
          <w:rFonts w:cs="Times New Roman"/>
          <w:b/>
          <w:szCs w:val="28"/>
        </w:rPr>
        <w:t>Задание 4.</w:t>
      </w:r>
      <w:r w:rsidR="00C877B3" w:rsidRPr="00347B72">
        <w:rPr>
          <w:rFonts w:cs="Times New Roman"/>
          <w:b/>
          <w:szCs w:val="28"/>
        </w:rPr>
        <w:t xml:space="preserve"> </w:t>
      </w:r>
      <w:r w:rsidRPr="00347B72">
        <w:rPr>
          <w:rFonts w:eastAsia="Calibri" w:cs="Times New Roman"/>
          <w:szCs w:val="28"/>
        </w:rPr>
        <w:t>Заполните пропуски словами, которые с течением времени изменили своё значение.</w:t>
      </w:r>
    </w:p>
    <w:p w:rsidR="00C84501" w:rsidRPr="00347B72" w:rsidRDefault="00C84501" w:rsidP="00C84501">
      <w:pPr>
        <w:spacing w:after="0"/>
        <w:jc w:val="both"/>
        <w:rPr>
          <w:rFonts w:cs="Times New Roman"/>
          <w:b/>
          <w:szCs w:val="28"/>
        </w:rPr>
      </w:pPr>
      <w:r w:rsidRPr="00347B72">
        <w:rPr>
          <w:rFonts w:cs="Times New Roman"/>
          <w:b/>
          <w:szCs w:val="28"/>
        </w:rPr>
        <w:t>Модель ответа:</w:t>
      </w:r>
    </w:p>
    <w:p w:rsidR="00C84501" w:rsidRPr="00347B72" w:rsidRDefault="00C84501" w:rsidP="00C84501">
      <w:pPr>
        <w:spacing w:after="0"/>
        <w:ind w:firstLine="708"/>
        <w:jc w:val="both"/>
        <w:rPr>
          <w:rFonts w:cs="Times New Roman"/>
          <w:b/>
          <w:szCs w:val="28"/>
        </w:rPr>
      </w:pPr>
      <w:proofErr w:type="gramStart"/>
      <w:r w:rsidRPr="00347B72">
        <w:rPr>
          <w:rFonts w:cs="Times New Roman"/>
          <w:b/>
          <w:i/>
          <w:szCs w:val="28"/>
          <w:shd w:val="clear" w:color="auto" w:fill="FFFFFF"/>
        </w:rPr>
        <w:t>Пошлый</w:t>
      </w:r>
      <w:proofErr w:type="gramEnd"/>
      <w:r w:rsidRPr="00347B72">
        <w:rPr>
          <w:rFonts w:cs="Times New Roman"/>
          <w:b/>
          <w:szCs w:val="28"/>
          <w:shd w:val="clear" w:color="auto" w:fill="FFFFFF"/>
        </w:rPr>
        <w:t xml:space="preserve"> -</w:t>
      </w:r>
      <w:r w:rsidRPr="00347B72">
        <w:rPr>
          <w:rFonts w:cs="Times New Roman"/>
          <w:szCs w:val="28"/>
          <w:shd w:val="clear" w:color="auto" w:fill="FFFFFF"/>
        </w:rPr>
        <w:t xml:space="preserve"> это прилагательное, имеющее значение ‘безвкусно-грубый’, возникло в результате сдвига значения исчезнувшего прилагательного </w:t>
      </w:r>
      <w:r w:rsidRPr="00347B72">
        <w:rPr>
          <w:rFonts w:cs="Times New Roman"/>
          <w:iCs/>
          <w:szCs w:val="28"/>
          <w:shd w:val="clear" w:color="auto" w:fill="FFFFFF"/>
        </w:rPr>
        <w:t>со значением</w:t>
      </w:r>
      <w:r w:rsidRPr="00347B72">
        <w:rPr>
          <w:rFonts w:cs="Times New Roman"/>
          <w:i/>
          <w:iCs/>
          <w:szCs w:val="28"/>
          <w:shd w:val="clear" w:color="auto" w:fill="FFFFFF"/>
        </w:rPr>
        <w:t xml:space="preserve"> </w:t>
      </w:r>
      <w:r w:rsidRPr="00347B72">
        <w:rPr>
          <w:rFonts w:cs="Times New Roman"/>
          <w:szCs w:val="28"/>
          <w:shd w:val="clear" w:color="auto" w:fill="FFFFFF"/>
        </w:rPr>
        <w:t xml:space="preserve">‘старинный, обычный’. Восходит к тому же корню, что и слово </w:t>
      </w:r>
      <w:r w:rsidRPr="00347B72">
        <w:rPr>
          <w:rFonts w:cs="Times New Roman"/>
          <w:b/>
          <w:i/>
          <w:iCs/>
          <w:szCs w:val="28"/>
        </w:rPr>
        <w:t>пошлина</w:t>
      </w:r>
      <w:r w:rsidRPr="00347B72">
        <w:rPr>
          <w:rFonts w:cs="Times New Roman"/>
          <w:i/>
          <w:iCs/>
          <w:szCs w:val="28"/>
        </w:rPr>
        <w:t xml:space="preserve">, </w:t>
      </w:r>
      <w:r w:rsidRPr="00347B72">
        <w:rPr>
          <w:rFonts w:cs="Times New Roman"/>
          <w:iCs/>
          <w:szCs w:val="28"/>
        </w:rPr>
        <w:t xml:space="preserve">которое изначально значило </w:t>
      </w:r>
      <w:r w:rsidRPr="00347B72">
        <w:rPr>
          <w:rFonts w:cs="Times New Roman"/>
          <w:szCs w:val="28"/>
          <w:shd w:val="clear" w:color="auto" w:fill="FFFFFF"/>
        </w:rPr>
        <w:t xml:space="preserve">‘старинный обычай’, а в современном русском языке </w:t>
      </w:r>
      <w:r w:rsidRPr="00347B72">
        <w:rPr>
          <w:rFonts w:cs="Times New Roman"/>
          <w:iCs/>
          <w:szCs w:val="28"/>
        </w:rPr>
        <w:t>значит ‘</w:t>
      </w:r>
      <w:r w:rsidRPr="00347B72">
        <w:rPr>
          <w:rFonts w:cs="Times New Roman"/>
          <w:szCs w:val="28"/>
          <w:shd w:val="clear" w:color="auto" w:fill="FFFFFF"/>
        </w:rPr>
        <w:t>денежный сбор, взимаемый уполномоченными официальными органами при выполнении ими определённых функций в размерах, предусмотренных законодательством государства’.</w:t>
      </w:r>
    </w:p>
    <w:p w:rsidR="00C84501" w:rsidRPr="00347B72" w:rsidRDefault="00C84501" w:rsidP="00C84501">
      <w:pPr>
        <w:spacing w:after="0"/>
        <w:ind w:firstLine="708"/>
        <w:jc w:val="both"/>
        <w:rPr>
          <w:rFonts w:cs="Times New Roman"/>
          <w:szCs w:val="28"/>
          <w:shd w:val="clear" w:color="auto" w:fill="FFFFFF"/>
        </w:rPr>
      </w:pPr>
      <w:r w:rsidRPr="00347B72">
        <w:rPr>
          <w:rStyle w:val="a5"/>
          <w:rFonts w:cs="Times New Roman"/>
          <w:i/>
          <w:szCs w:val="28"/>
          <w:shd w:val="clear" w:color="auto" w:fill="FFFFFF"/>
        </w:rPr>
        <w:t>Прелесть</w:t>
      </w:r>
      <w:r w:rsidRPr="00347B72">
        <w:rPr>
          <w:rFonts w:cs="Times New Roman"/>
          <w:szCs w:val="28"/>
          <w:shd w:val="clear" w:color="auto" w:fill="FFFFFF"/>
        </w:rPr>
        <w:t xml:space="preserve"> – это существительное, имеющее значение ‘очарование, обаяние’, возникло в результате сдвига значения исчезнувшего существительного </w:t>
      </w:r>
      <w:r w:rsidRPr="00347B72">
        <w:rPr>
          <w:rFonts w:cs="Times New Roman"/>
          <w:iCs/>
          <w:szCs w:val="28"/>
          <w:shd w:val="clear" w:color="auto" w:fill="FFFFFF"/>
        </w:rPr>
        <w:t>со значением</w:t>
      </w:r>
      <w:r w:rsidRPr="00347B72">
        <w:rPr>
          <w:rFonts w:cs="Times New Roman"/>
          <w:i/>
          <w:iCs/>
          <w:szCs w:val="28"/>
          <w:shd w:val="clear" w:color="auto" w:fill="FFFFFF"/>
        </w:rPr>
        <w:t xml:space="preserve"> </w:t>
      </w:r>
      <w:r w:rsidRPr="00347B72">
        <w:rPr>
          <w:rFonts w:cs="Times New Roman"/>
          <w:szCs w:val="28"/>
          <w:shd w:val="clear" w:color="auto" w:fill="FFFFFF"/>
        </w:rPr>
        <w:t xml:space="preserve">‘обман’. Восходит к тому же корню, что и слово </w:t>
      </w:r>
      <w:r w:rsidRPr="00347B72">
        <w:rPr>
          <w:rFonts w:cs="Times New Roman"/>
          <w:b/>
          <w:i/>
          <w:iCs/>
          <w:szCs w:val="28"/>
        </w:rPr>
        <w:t>лесть</w:t>
      </w:r>
      <w:r w:rsidRPr="00347B72">
        <w:rPr>
          <w:rFonts w:cs="Times New Roman"/>
          <w:i/>
          <w:iCs/>
          <w:szCs w:val="28"/>
        </w:rPr>
        <w:t xml:space="preserve">, </w:t>
      </w:r>
      <w:r w:rsidRPr="00347B72">
        <w:rPr>
          <w:rFonts w:cs="Times New Roman"/>
          <w:iCs/>
          <w:szCs w:val="28"/>
        </w:rPr>
        <w:t xml:space="preserve">которое изначально значило </w:t>
      </w:r>
      <w:r w:rsidR="00982D6A">
        <w:rPr>
          <w:rFonts w:cs="Times New Roman"/>
          <w:szCs w:val="28"/>
          <w:shd w:val="clear" w:color="auto" w:fill="FFFFFF"/>
        </w:rPr>
        <w:t>‘борозда, колея’</w:t>
      </w:r>
      <w:proofErr w:type="gramStart"/>
      <w:r w:rsidR="00982D6A">
        <w:rPr>
          <w:rFonts w:cs="Times New Roman"/>
          <w:szCs w:val="28"/>
          <w:shd w:val="clear" w:color="auto" w:fill="FFFFFF"/>
        </w:rPr>
        <w:t xml:space="preserve"> ,</w:t>
      </w:r>
      <w:proofErr w:type="gramEnd"/>
      <w:r w:rsidR="00982D6A">
        <w:rPr>
          <w:rFonts w:cs="Times New Roman"/>
          <w:szCs w:val="28"/>
          <w:shd w:val="clear" w:color="auto" w:fill="FFFFFF"/>
        </w:rPr>
        <w:t xml:space="preserve"> </w:t>
      </w:r>
      <w:r w:rsidRPr="00347B72">
        <w:rPr>
          <w:rFonts w:cs="Times New Roman"/>
          <w:szCs w:val="28"/>
          <w:shd w:val="clear" w:color="auto" w:fill="FFFFFF"/>
        </w:rPr>
        <w:t xml:space="preserve">‘след’, далее — ‘умение, знание’ (из указания дороги, по которой надо идти), ‘хитрость, обман, лукавство, а в современном русском языке </w:t>
      </w:r>
      <w:r w:rsidRPr="00347B72">
        <w:rPr>
          <w:rFonts w:cs="Times New Roman"/>
          <w:iCs/>
          <w:szCs w:val="28"/>
        </w:rPr>
        <w:t>значит ‘</w:t>
      </w:r>
      <w:r w:rsidRPr="00347B72">
        <w:rPr>
          <w:rFonts w:cs="Times New Roman"/>
          <w:szCs w:val="28"/>
          <w:shd w:val="clear" w:color="auto" w:fill="FFFFFF"/>
        </w:rPr>
        <w:t>угодливое, обычно неискреннее восхваление кого-либо с целью добиться его благосклонности, подхалимаж’.</w:t>
      </w:r>
    </w:p>
    <w:p w:rsidR="00C84501" w:rsidRPr="00347B72" w:rsidRDefault="00C84501" w:rsidP="00C84501">
      <w:pPr>
        <w:spacing w:after="0"/>
        <w:ind w:firstLine="708"/>
        <w:jc w:val="both"/>
        <w:rPr>
          <w:rFonts w:cs="Times New Roman"/>
          <w:szCs w:val="28"/>
          <w:shd w:val="clear" w:color="auto" w:fill="FFFFFF"/>
        </w:rPr>
      </w:pPr>
      <w:r w:rsidRPr="00347B72">
        <w:rPr>
          <w:rStyle w:val="a5"/>
          <w:rFonts w:cs="Times New Roman"/>
          <w:i/>
          <w:szCs w:val="28"/>
          <w:shd w:val="clear" w:color="auto" w:fill="FFFFFF"/>
        </w:rPr>
        <w:t>Трус</w:t>
      </w:r>
      <w:r w:rsidRPr="00347B72">
        <w:rPr>
          <w:rFonts w:cs="Times New Roman"/>
          <w:szCs w:val="28"/>
          <w:shd w:val="clear" w:color="auto" w:fill="FFFFFF"/>
        </w:rPr>
        <w:t xml:space="preserve"> – это существительное, имеющее значение ‘человек, легко поддающийся чувству страха, неспособный бороться с ним’, возникло в результате сдвига значения исчезнувшего существительного </w:t>
      </w:r>
      <w:r w:rsidRPr="00347B72">
        <w:rPr>
          <w:rFonts w:cs="Times New Roman"/>
          <w:iCs/>
          <w:szCs w:val="28"/>
          <w:shd w:val="clear" w:color="auto" w:fill="FFFFFF"/>
        </w:rPr>
        <w:t>со значением</w:t>
      </w:r>
      <w:r w:rsidRPr="00347B72">
        <w:rPr>
          <w:rFonts w:cs="Times New Roman"/>
          <w:i/>
          <w:iCs/>
          <w:szCs w:val="28"/>
          <w:shd w:val="clear" w:color="auto" w:fill="FFFFFF"/>
        </w:rPr>
        <w:t xml:space="preserve"> </w:t>
      </w:r>
      <w:r w:rsidRPr="00347B72">
        <w:rPr>
          <w:rFonts w:cs="Times New Roman"/>
          <w:szCs w:val="28"/>
          <w:shd w:val="clear" w:color="auto" w:fill="FFFFFF"/>
        </w:rPr>
        <w:t xml:space="preserve">‘кто дрожит’. Восходит к тому же корню, что и </w:t>
      </w:r>
      <w:proofErr w:type="gramStart"/>
      <w:r w:rsidRPr="00347B72">
        <w:rPr>
          <w:rFonts w:cs="Times New Roman"/>
          <w:szCs w:val="28"/>
          <w:shd w:val="clear" w:color="auto" w:fill="FFFFFF"/>
        </w:rPr>
        <w:t>слово</w:t>
      </w:r>
      <w:proofErr w:type="gramEnd"/>
      <w:r w:rsidRPr="00347B72">
        <w:rPr>
          <w:rFonts w:cs="Times New Roman"/>
          <w:szCs w:val="28"/>
          <w:shd w:val="clear" w:color="auto" w:fill="FFFFFF"/>
        </w:rPr>
        <w:t xml:space="preserve"> </w:t>
      </w:r>
      <w:r w:rsidRPr="00347B72">
        <w:rPr>
          <w:rFonts w:cs="Times New Roman"/>
          <w:b/>
          <w:i/>
          <w:iCs/>
          <w:szCs w:val="28"/>
        </w:rPr>
        <w:t>трясти</w:t>
      </w:r>
      <w:r w:rsidRPr="00347B72">
        <w:rPr>
          <w:rFonts w:cs="Times New Roman"/>
          <w:b/>
          <w:iCs/>
          <w:szCs w:val="28"/>
        </w:rPr>
        <w:t>,</w:t>
      </w:r>
      <w:r w:rsidRPr="00347B72">
        <w:rPr>
          <w:rFonts w:cs="Times New Roman"/>
          <w:i/>
          <w:iCs/>
          <w:szCs w:val="28"/>
        </w:rPr>
        <w:t xml:space="preserve"> </w:t>
      </w:r>
      <w:r w:rsidRPr="00347B72">
        <w:rPr>
          <w:rFonts w:cs="Times New Roman"/>
          <w:iCs/>
          <w:szCs w:val="28"/>
        </w:rPr>
        <w:t xml:space="preserve">которое изначально значило </w:t>
      </w:r>
      <w:r w:rsidRPr="00347B72">
        <w:rPr>
          <w:rFonts w:cs="Times New Roman"/>
          <w:szCs w:val="28"/>
          <w:shd w:val="clear" w:color="auto" w:fill="FFFFFF"/>
        </w:rPr>
        <w:t xml:space="preserve">‘дрожать’, а в современном русском языке </w:t>
      </w:r>
      <w:r w:rsidRPr="00347B72">
        <w:rPr>
          <w:rFonts w:cs="Times New Roman"/>
          <w:iCs/>
          <w:szCs w:val="28"/>
        </w:rPr>
        <w:t>значит ‘</w:t>
      </w:r>
      <w:r w:rsidRPr="00347B72">
        <w:rPr>
          <w:rFonts w:cs="Times New Roman"/>
          <w:szCs w:val="28"/>
          <w:shd w:val="clear" w:color="auto" w:fill="FFFFFF"/>
        </w:rPr>
        <w:t>внешним усилием приводить кого-то или что-то в колебательное движение с относительно высокой частотой’.</w:t>
      </w:r>
    </w:p>
    <w:p w:rsidR="00C84501" w:rsidRPr="00347B72" w:rsidRDefault="00C84501" w:rsidP="00C84501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b/>
          <w:szCs w:val="28"/>
        </w:rPr>
        <w:t xml:space="preserve">Критерии оценивания: </w:t>
      </w:r>
      <w:r w:rsidRPr="00347B72">
        <w:rPr>
          <w:rFonts w:cs="Times New Roman"/>
          <w:szCs w:val="28"/>
        </w:rPr>
        <w:t xml:space="preserve">За каждое правильное указанное слово – по 1 баллу. </w:t>
      </w:r>
    </w:p>
    <w:p w:rsidR="00C84501" w:rsidRPr="00347B72" w:rsidRDefault="00C84501" w:rsidP="00C84501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b/>
          <w:szCs w:val="28"/>
        </w:rPr>
        <w:lastRenderedPageBreak/>
        <w:t>Итого: 6 баллов.</w:t>
      </w:r>
    </w:p>
    <w:p w:rsidR="00C84501" w:rsidRPr="00347B72" w:rsidRDefault="00C84501" w:rsidP="00CF2D4D">
      <w:pPr>
        <w:spacing w:after="0"/>
        <w:ind w:firstLine="709"/>
        <w:jc w:val="both"/>
        <w:rPr>
          <w:rFonts w:cs="Times New Roman"/>
          <w:b/>
          <w:bCs/>
          <w:szCs w:val="28"/>
        </w:rPr>
      </w:pPr>
    </w:p>
    <w:p w:rsidR="00556EA9" w:rsidRPr="00347B72" w:rsidRDefault="00556EA9" w:rsidP="00C877B3">
      <w:pPr>
        <w:pStyle w:val="Default"/>
        <w:jc w:val="both"/>
        <w:rPr>
          <w:sz w:val="28"/>
          <w:szCs w:val="28"/>
        </w:rPr>
      </w:pPr>
      <w:r w:rsidRPr="00347B72">
        <w:rPr>
          <w:b/>
          <w:bCs/>
          <w:sz w:val="28"/>
          <w:szCs w:val="28"/>
        </w:rPr>
        <w:t xml:space="preserve">Задание 5. </w:t>
      </w:r>
      <w:r w:rsidRPr="00347B72">
        <w:rPr>
          <w:sz w:val="28"/>
          <w:szCs w:val="28"/>
        </w:rPr>
        <w:t xml:space="preserve">Перед вами глаголы, поделенные на две группы. Слова второй группы обладают особенностью, которой нет у глаголов первой группы. </w:t>
      </w:r>
    </w:p>
    <w:p w:rsidR="00556EA9" w:rsidRPr="00347B72" w:rsidRDefault="00556EA9" w:rsidP="00556EA9">
      <w:pPr>
        <w:pStyle w:val="Default"/>
        <w:rPr>
          <w:sz w:val="28"/>
          <w:szCs w:val="28"/>
        </w:rPr>
      </w:pPr>
      <w:r w:rsidRPr="00347B72">
        <w:rPr>
          <w:sz w:val="28"/>
          <w:szCs w:val="28"/>
        </w:rPr>
        <w:t xml:space="preserve">1. Бросить, встречать, шить, узнать, ловить. </w:t>
      </w:r>
    </w:p>
    <w:p w:rsidR="00556EA9" w:rsidRPr="00347B72" w:rsidRDefault="00556EA9" w:rsidP="00556EA9">
      <w:pPr>
        <w:pStyle w:val="Default"/>
        <w:rPr>
          <w:sz w:val="28"/>
          <w:szCs w:val="28"/>
        </w:rPr>
      </w:pPr>
      <w:r w:rsidRPr="00347B72">
        <w:rPr>
          <w:sz w:val="28"/>
          <w:szCs w:val="28"/>
        </w:rPr>
        <w:t xml:space="preserve">2. Организовать, обещать, велеть, ксерокопировать, атаковать. </w:t>
      </w:r>
    </w:p>
    <w:p w:rsidR="00556EA9" w:rsidRPr="00E93C20" w:rsidRDefault="00556EA9" w:rsidP="00E93C20">
      <w:pPr>
        <w:pStyle w:val="Default"/>
        <w:jc w:val="both"/>
        <w:rPr>
          <w:sz w:val="28"/>
          <w:szCs w:val="28"/>
        </w:rPr>
      </w:pPr>
      <w:r w:rsidRPr="00347B72">
        <w:rPr>
          <w:sz w:val="28"/>
          <w:szCs w:val="28"/>
        </w:rPr>
        <w:t xml:space="preserve">Опишите эту особенность и распределите по группам следующие слова: использовать, велеть, создать, писать, обещать, построить. </w:t>
      </w:r>
    </w:p>
    <w:p w:rsidR="00556EA9" w:rsidRPr="00347B72" w:rsidRDefault="00556EA9" w:rsidP="00556EA9">
      <w:pPr>
        <w:pStyle w:val="Default"/>
        <w:rPr>
          <w:sz w:val="28"/>
          <w:szCs w:val="28"/>
        </w:rPr>
      </w:pPr>
      <w:r w:rsidRPr="00347B72">
        <w:rPr>
          <w:b/>
          <w:bCs/>
          <w:sz w:val="28"/>
          <w:szCs w:val="28"/>
        </w:rPr>
        <w:t xml:space="preserve">Решение и критерии оценивания: </w:t>
      </w:r>
    </w:p>
    <w:p w:rsidR="00556EA9" w:rsidRPr="00347B72" w:rsidRDefault="00556EA9" w:rsidP="00556EA9">
      <w:pPr>
        <w:pStyle w:val="Default"/>
        <w:rPr>
          <w:sz w:val="28"/>
          <w:szCs w:val="28"/>
        </w:rPr>
      </w:pPr>
      <w:r w:rsidRPr="00347B72">
        <w:rPr>
          <w:sz w:val="28"/>
          <w:szCs w:val="28"/>
        </w:rPr>
        <w:t xml:space="preserve">У глаголов первой группы есть парный глагол другого вида, глаголы второй группы относятся </w:t>
      </w:r>
      <w:proofErr w:type="gramStart"/>
      <w:r w:rsidRPr="00347B72">
        <w:rPr>
          <w:sz w:val="28"/>
          <w:szCs w:val="28"/>
        </w:rPr>
        <w:t>к</w:t>
      </w:r>
      <w:proofErr w:type="gramEnd"/>
      <w:r w:rsidRPr="00347B72">
        <w:rPr>
          <w:sz w:val="28"/>
          <w:szCs w:val="28"/>
        </w:rPr>
        <w:t xml:space="preserve"> двувидовым (2 б.) </w:t>
      </w:r>
    </w:p>
    <w:p w:rsidR="00556EA9" w:rsidRPr="00347B72" w:rsidRDefault="00556EA9" w:rsidP="00556EA9">
      <w:pPr>
        <w:pStyle w:val="Default"/>
        <w:rPr>
          <w:sz w:val="28"/>
          <w:szCs w:val="28"/>
        </w:rPr>
      </w:pPr>
      <w:r w:rsidRPr="00347B72">
        <w:rPr>
          <w:sz w:val="28"/>
          <w:szCs w:val="28"/>
        </w:rPr>
        <w:t xml:space="preserve">Группа 1: создать, писать, построить </w:t>
      </w:r>
    </w:p>
    <w:p w:rsidR="00556EA9" w:rsidRPr="00347B72" w:rsidRDefault="00556EA9" w:rsidP="00556EA9">
      <w:pPr>
        <w:pStyle w:val="Default"/>
        <w:rPr>
          <w:sz w:val="28"/>
          <w:szCs w:val="28"/>
        </w:rPr>
      </w:pPr>
      <w:r w:rsidRPr="00347B72">
        <w:rPr>
          <w:sz w:val="28"/>
          <w:szCs w:val="28"/>
        </w:rPr>
        <w:t>Группа 2: использовать, велеть, обещать (по 1 б. за каждое слово)</w:t>
      </w:r>
    </w:p>
    <w:p w:rsidR="00556EA9" w:rsidRPr="00347B72" w:rsidRDefault="00556EA9" w:rsidP="00556EA9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b/>
          <w:szCs w:val="28"/>
        </w:rPr>
        <w:t>Итого: 8 баллов.</w:t>
      </w:r>
    </w:p>
    <w:p w:rsidR="00556EA9" w:rsidRPr="00347B72" w:rsidRDefault="00556EA9" w:rsidP="00556EA9">
      <w:pPr>
        <w:pStyle w:val="Default"/>
        <w:rPr>
          <w:sz w:val="28"/>
          <w:szCs w:val="28"/>
        </w:rPr>
      </w:pPr>
    </w:p>
    <w:p w:rsidR="006C72EE" w:rsidRPr="00347B72" w:rsidRDefault="006C72EE" w:rsidP="006C72EE">
      <w:pPr>
        <w:spacing w:after="0"/>
        <w:jc w:val="both"/>
        <w:rPr>
          <w:rFonts w:cs="Times New Roman"/>
          <w:b/>
          <w:szCs w:val="28"/>
        </w:rPr>
      </w:pPr>
      <w:r w:rsidRPr="00347B72">
        <w:rPr>
          <w:rFonts w:cs="Times New Roman"/>
          <w:b/>
          <w:szCs w:val="28"/>
        </w:rPr>
        <w:t xml:space="preserve">Задание 6. </w:t>
      </w:r>
      <w:r w:rsidRPr="00347B72">
        <w:rPr>
          <w:rFonts w:cs="Times New Roman"/>
          <w:szCs w:val="28"/>
        </w:rPr>
        <w:t xml:space="preserve">В древнерусском языке была особая звательная форма, которая употреблялась при обращении. Вспомним известную пушкинскую строку: </w:t>
      </w:r>
      <w:r w:rsidRPr="00347B72">
        <w:rPr>
          <w:rFonts w:cs="Times New Roman"/>
          <w:i/>
          <w:szCs w:val="28"/>
        </w:rPr>
        <w:t xml:space="preserve">«Чего тебе надобно, </w:t>
      </w:r>
      <w:r w:rsidRPr="00347B72">
        <w:rPr>
          <w:rFonts w:cs="Times New Roman"/>
          <w:b/>
          <w:i/>
          <w:szCs w:val="28"/>
        </w:rPr>
        <w:t>старче</w:t>
      </w:r>
      <w:r w:rsidRPr="00347B72">
        <w:rPr>
          <w:rFonts w:cs="Times New Roman"/>
          <w:i/>
          <w:szCs w:val="28"/>
        </w:rPr>
        <w:t xml:space="preserve">?». </w:t>
      </w:r>
      <w:r w:rsidRPr="00347B72">
        <w:rPr>
          <w:rFonts w:cs="Times New Roman"/>
          <w:szCs w:val="28"/>
        </w:rPr>
        <w:t>В современном разговорном языке для некоторых слов также существует «звательная» форма. Приведите два любых примера таких форм. В чём её отличие от стандартной формы именительного падежа существительного, которой сегодня выражается обращение?</w:t>
      </w:r>
    </w:p>
    <w:p w:rsidR="006C72EE" w:rsidRPr="00E93C20" w:rsidRDefault="006C72EE" w:rsidP="00E93C20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>Сохранились в современном языке и старые звательные формы. Укажите, для чего / в каких ситуациях эти формы используются. Приведите по одному примеру для каждого случая.</w:t>
      </w:r>
    </w:p>
    <w:p w:rsidR="006C72EE" w:rsidRPr="00347B72" w:rsidRDefault="006C72EE" w:rsidP="006C72EE">
      <w:pPr>
        <w:spacing w:after="0"/>
        <w:ind w:firstLine="708"/>
        <w:jc w:val="both"/>
        <w:rPr>
          <w:rFonts w:cs="Times New Roman"/>
          <w:b/>
          <w:szCs w:val="28"/>
        </w:rPr>
      </w:pPr>
      <w:r w:rsidRPr="00347B72">
        <w:rPr>
          <w:rFonts w:cs="Times New Roman"/>
          <w:b/>
          <w:szCs w:val="28"/>
        </w:rPr>
        <w:t>Модель ответа:</w:t>
      </w:r>
    </w:p>
    <w:p w:rsidR="006C72EE" w:rsidRPr="00347B72" w:rsidRDefault="006C72EE" w:rsidP="00674F51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В современном разговорном языке есть форма, которая может считаться особой звательной формой существительного. Например, </w:t>
      </w:r>
      <w:r w:rsidRPr="00347B72">
        <w:rPr>
          <w:rFonts w:cs="Times New Roman"/>
          <w:b/>
          <w:i/>
          <w:szCs w:val="28"/>
        </w:rPr>
        <w:t>Петь, Наташ, мам, пап</w:t>
      </w:r>
      <w:r w:rsidRPr="00347B72">
        <w:rPr>
          <w:rFonts w:cs="Times New Roman"/>
          <w:b/>
          <w:szCs w:val="28"/>
        </w:rPr>
        <w:t xml:space="preserve">.  </w:t>
      </w:r>
      <w:r w:rsidRPr="00347B72">
        <w:rPr>
          <w:rFonts w:cs="Times New Roman"/>
          <w:szCs w:val="28"/>
        </w:rPr>
        <w:t xml:space="preserve">Её отличие от стандартной формы именительного падежа состоит в том, что </w:t>
      </w:r>
      <w:r w:rsidRPr="00347B72">
        <w:rPr>
          <w:rFonts w:cs="Times New Roman"/>
          <w:b/>
          <w:szCs w:val="28"/>
        </w:rPr>
        <w:t>если форма именительного падежа оканчивается на безударный гласный, то при использовании в роли обращения в разговорной речи этот гласный утрачивается</w:t>
      </w:r>
      <w:r w:rsidRPr="00347B72">
        <w:rPr>
          <w:rFonts w:cs="Times New Roman"/>
          <w:szCs w:val="28"/>
        </w:rPr>
        <w:t>.</w:t>
      </w:r>
    </w:p>
    <w:p w:rsidR="006C72EE" w:rsidRPr="00347B72" w:rsidRDefault="006C72EE" w:rsidP="006C72EE">
      <w:pPr>
        <w:spacing w:after="0"/>
        <w:ind w:firstLine="708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>Старые звательные формы некоторых существительных сохранились и используются:</w:t>
      </w:r>
    </w:p>
    <w:p w:rsidR="006C72EE" w:rsidRPr="00347B72" w:rsidRDefault="006C72EE" w:rsidP="006C72EE">
      <w:pPr>
        <w:pStyle w:val="a3"/>
        <w:spacing w:after="0"/>
        <w:ind w:left="0"/>
        <w:rPr>
          <w:rFonts w:cs="Times New Roman"/>
          <w:b/>
          <w:szCs w:val="28"/>
        </w:rPr>
      </w:pPr>
      <w:r w:rsidRPr="00347B72">
        <w:rPr>
          <w:rFonts w:cs="Times New Roman"/>
          <w:b/>
          <w:szCs w:val="28"/>
        </w:rPr>
        <w:t xml:space="preserve">1. Для создания исторического колорита: например, </w:t>
      </w:r>
      <w:r w:rsidRPr="00347B72">
        <w:rPr>
          <w:rFonts w:cs="Times New Roman"/>
          <w:b/>
          <w:i/>
          <w:szCs w:val="28"/>
        </w:rPr>
        <w:t xml:space="preserve">старче, </w:t>
      </w:r>
      <w:proofErr w:type="spellStart"/>
      <w:r w:rsidRPr="00347B72">
        <w:rPr>
          <w:rFonts w:cs="Times New Roman"/>
          <w:b/>
          <w:i/>
          <w:szCs w:val="28"/>
        </w:rPr>
        <w:t>друже</w:t>
      </w:r>
      <w:proofErr w:type="spellEnd"/>
      <w:r w:rsidRPr="00347B72">
        <w:rPr>
          <w:rFonts w:cs="Times New Roman"/>
          <w:b/>
          <w:i/>
          <w:szCs w:val="28"/>
        </w:rPr>
        <w:t xml:space="preserve">, </w:t>
      </w:r>
      <w:proofErr w:type="spellStart"/>
      <w:r w:rsidRPr="00347B72">
        <w:rPr>
          <w:rFonts w:cs="Times New Roman"/>
          <w:b/>
          <w:i/>
          <w:szCs w:val="28"/>
        </w:rPr>
        <w:t>княже</w:t>
      </w:r>
      <w:proofErr w:type="spellEnd"/>
      <w:r w:rsidRPr="00347B72">
        <w:rPr>
          <w:rFonts w:cs="Times New Roman"/>
          <w:b/>
          <w:szCs w:val="28"/>
        </w:rPr>
        <w:t>;</w:t>
      </w:r>
    </w:p>
    <w:p w:rsidR="006C72EE" w:rsidRPr="00347B72" w:rsidRDefault="006C72EE" w:rsidP="006C72EE">
      <w:pPr>
        <w:pStyle w:val="a3"/>
        <w:spacing w:after="0"/>
        <w:ind w:left="0"/>
        <w:rPr>
          <w:rFonts w:cs="Times New Roman"/>
          <w:b/>
          <w:szCs w:val="28"/>
        </w:rPr>
      </w:pPr>
      <w:r w:rsidRPr="00347B72">
        <w:rPr>
          <w:rFonts w:cs="Times New Roman"/>
          <w:b/>
          <w:szCs w:val="28"/>
        </w:rPr>
        <w:t xml:space="preserve">2. При обращении к Богу: например, </w:t>
      </w:r>
      <w:r w:rsidRPr="00347B72">
        <w:rPr>
          <w:rFonts w:cs="Times New Roman"/>
          <w:b/>
          <w:i/>
          <w:szCs w:val="28"/>
        </w:rPr>
        <w:t>Боже! Господи! Отче (наш)!</w:t>
      </w:r>
      <w:r w:rsidRPr="00347B72">
        <w:rPr>
          <w:rFonts w:cs="Times New Roman"/>
          <w:b/>
          <w:szCs w:val="28"/>
        </w:rPr>
        <w:t xml:space="preserve">; </w:t>
      </w:r>
    </w:p>
    <w:p w:rsidR="006C72EE" w:rsidRPr="00347B72" w:rsidRDefault="006C72EE" w:rsidP="006C72EE">
      <w:pPr>
        <w:pStyle w:val="a3"/>
        <w:spacing w:after="0"/>
        <w:ind w:left="0"/>
        <w:rPr>
          <w:rFonts w:cs="Times New Roman"/>
          <w:b/>
          <w:szCs w:val="28"/>
        </w:rPr>
      </w:pPr>
      <w:r w:rsidRPr="00347B72">
        <w:rPr>
          <w:rFonts w:cs="Times New Roman"/>
          <w:b/>
          <w:szCs w:val="28"/>
        </w:rPr>
        <w:t xml:space="preserve">3. В функции междометий: например, </w:t>
      </w:r>
      <w:r w:rsidRPr="00347B72">
        <w:rPr>
          <w:rFonts w:cs="Times New Roman"/>
          <w:b/>
          <w:i/>
          <w:szCs w:val="28"/>
        </w:rPr>
        <w:t>(О) боже! Господи!</w:t>
      </w:r>
      <w:r w:rsidRPr="00347B72">
        <w:rPr>
          <w:rFonts w:cs="Times New Roman"/>
          <w:b/>
          <w:szCs w:val="28"/>
        </w:rPr>
        <w:t>;</w:t>
      </w:r>
    </w:p>
    <w:p w:rsidR="006C72EE" w:rsidRPr="00347B72" w:rsidRDefault="006C72EE" w:rsidP="006C72EE">
      <w:pPr>
        <w:spacing w:after="0"/>
        <w:jc w:val="both"/>
        <w:rPr>
          <w:rFonts w:cs="Times New Roman"/>
          <w:b/>
          <w:i/>
          <w:szCs w:val="28"/>
        </w:rPr>
      </w:pPr>
      <w:r w:rsidRPr="00347B72">
        <w:rPr>
          <w:rFonts w:cs="Times New Roman"/>
          <w:b/>
          <w:szCs w:val="28"/>
        </w:rPr>
        <w:t xml:space="preserve">4. В составе фразеологизмов (которые также часто используются в функции междометий): например, </w:t>
      </w:r>
      <w:r w:rsidRPr="00347B72">
        <w:rPr>
          <w:rFonts w:cs="Times New Roman"/>
          <w:b/>
          <w:i/>
          <w:szCs w:val="28"/>
        </w:rPr>
        <w:t>Боже мой! Не приведи господи &lt;боже&gt;! Упаси господи &lt;боже&gt;! Прости господи; Слава тебе господи!</w:t>
      </w:r>
    </w:p>
    <w:p w:rsidR="006C72EE" w:rsidRPr="00347B72" w:rsidRDefault="006C72EE" w:rsidP="006C72EE">
      <w:pPr>
        <w:spacing w:after="0"/>
        <w:ind w:firstLine="708"/>
        <w:jc w:val="both"/>
        <w:rPr>
          <w:rFonts w:cs="Times New Roman"/>
          <w:b/>
          <w:szCs w:val="28"/>
        </w:rPr>
      </w:pPr>
      <w:r w:rsidRPr="00347B72">
        <w:rPr>
          <w:rFonts w:cs="Times New Roman"/>
          <w:b/>
          <w:szCs w:val="28"/>
        </w:rPr>
        <w:t>Критерии оценивания:</w:t>
      </w:r>
    </w:p>
    <w:p w:rsidR="006C72EE" w:rsidRPr="00347B72" w:rsidRDefault="006C72EE" w:rsidP="006C72EE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За приведение примеров разговорной звательной формы – по 0,5 балла за каждый; </w:t>
      </w:r>
    </w:p>
    <w:p w:rsidR="006C72EE" w:rsidRPr="00347B72" w:rsidRDefault="006C72EE" w:rsidP="006C72EE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за указание на её отличие от формы именительного падежа – 1 балл; </w:t>
      </w:r>
    </w:p>
    <w:p w:rsidR="00674F51" w:rsidRDefault="006C72EE" w:rsidP="006C72EE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за указание функций старой звательной формы – по 1 баллу за каждую; </w:t>
      </w:r>
    </w:p>
    <w:p w:rsidR="006C72EE" w:rsidRPr="00347B72" w:rsidRDefault="006C72EE" w:rsidP="006C72EE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lastRenderedPageBreak/>
        <w:t xml:space="preserve">за приведение примера к каждой функции – по 0,5 балла за каждый. </w:t>
      </w:r>
    </w:p>
    <w:p w:rsidR="006C72EE" w:rsidRPr="00347B72" w:rsidRDefault="006C72EE" w:rsidP="006C72EE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b/>
          <w:szCs w:val="28"/>
        </w:rPr>
        <w:t>Итого - 8 баллов.</w:t>
      </w:r>
    </w:p>
    <w:p w:rsidR="00D1227A" w:rsidRPr="00347B72" w:rsidRDefault="00D1227A" w:rsidP="00A14FBB">
      <w:pPr>
        <w:spacing w:after="0"/>
        <w:jc w:val="both"/>
        <w:rPr>
          <w:rFonts w:cs="Times New Roman"/>
          <w:szCs w:val="28"/>
        </w:rPr>
      </w:pPr>
    </w:p>
    <w:p w:rsidR="00C870DD" w:rsidRPr="00347B72" w:rsidRDefault="00C870DD" w:rsidP="00C877B3">
      <w:pPr>
        <w:spacing w:after="0"/>
        <w:jc w:val="both"/>
        <w:rPr>
          <w:rFonts w:cs="Times New Roman"/>
          <w:b/>
          <w:szCs w:val="28"/>
        </w:rPr>
      </w:pPr>
      <w:r w:rsidRPr="00347B72">
        <w:rPr>
          <w:rFonts w:cs="Times New Roman"/>
          <w:b/>
          <w:szCs w:val="28"/>
        </w:rPr>
        <w:t xml:space="preserve">Задание 7. </w:t>
      </w:r>
      <w:r w:rsidR="00E96A81" w:rsidRPr="00347B72">
        <w:rPr>
          <w:rFonts w:eastAsia="Times New Roman" w:cs="Times New Roman"/>
          <w:b/>
          <w:bCs/>
          <w:color w:val="000000"/>
          <w:szCs w:val="28"/>
          <w:lang w:eastAsia="ru-RU"/>
        </w:rPr>
        <w:t>Выберите фразу, где нет орфографических ошибок. </w:t>
      </w:r>
      <w:r w:rsidRPr="00347B72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:rsidR="00E96A81" w:rsidRPr="00347B72" w:rsidRDefault="00E96A81" w:rsidP="00E96A81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347B72">
        <w:rPr>
          <w:rFonts w:eastAsia="Times New Roman" w:cs="Times New Roman"/>
          <w:color w:val="000000"/>
          <w:szCs w:val="28"/>
          <w:lang w:eastAsia="ru-RU"/>
        </w:rPr>
        <w:t xml:space="preserve">А) </w:t>
      </w:r>
      <w:proofErr w:type="spellStart"/>
      <w:r w:rsidRPr="00347B72">
        <w:rPr>
          <w:rFonts w:eastAsia="Times New Roman" w:cs="Times New Roman"/>
          <w:color w:val="000000"/>
          <w:szCs w:val="28"/>
          <w:lang w:eastAsia="ru-RU"/>
        </w:rPr>
        <w:t>Импрессарио</w:t>
      </w:r>
      <w:proofErr w:type="spellEnd"/>
      <w:r w:rsidRPr="00347B72">
        <w:rPr>
          <w:rFonts w:eastAsia="Times New Roman" w:cs="Times New Roman"/>
          <w:color w:val="000000"/>
          <w:szCs w:val="28"/>
          <w:lang w:eastAsia="ru-RU"/>
        </w:rPr>
        <w:t xml:space="preserve"> посчитал условия </w:t>
      </w:r>
      <w:proofErr w:type="spellStart"/>
      <w:r w:rsidRPr="00347B72">
        <w:rPr>
          <w:rFonts w:eastAsia="Times New Roman" w:cs="Times New Roman"/>
          <w:color w:val="000000"/>
          <w:szCs w:val="28"/>
          <w:lang w:eastAsia="ru-RU"/>
        </w:rPr>
        <w:t>неприемлимыми</w:t>
      </w:r>
      <w:proofErr w:type="spellEnd"/>
      <w:r w:rsidRPr="00347B72">
        <w:rPr>
          <w:rFonts w:eastAsia="Times New Roman" w:cs="Times New Roman"/>
          <w:color w:val="000000"/>
          <w:szCs w:val="28"/>
          <w:lang w:eastAsia="ru-RU"/>
        </w:rPr>
        <w:t xml:space="preserve"> и остался за рубежом.</w:t>
      </w:r>
    </w:p>
    <w:p w:rsidR="00E96A81" w:rsidRPr="00347B72" w:rsidRDefault="00E96A81" w:rsidP="00E96A81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347B72">
        <w:rPr>
          <w:rFonts w:eastAsia="Times New Roman" w:cs="Times New Roman"/>
          <w:color w:val="000000"/>
          <w:szCs w:val="28"/>
          <w:lang w:eastAsia="ru-RU"/>
        </w:rPr>
        <w:t>Б) Импресарио посчитал условия неприемлемыми и остался за рубежом.</w:t>
      </w:r>
    </w:p>
    <w:p w:rsidR="00E96A81" w:rsidRPr="00347B72" w:rsidRDefault="00E96A81" w:rsidP="00E96A81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347B72">
        <w:rPr>
          <w:rFonts w:eastAsia="Times New Roman" w:cs="Times New Roman"/>
          <w:color w:val="000000"/>
          <w:szCs w:val="28"/>
          <w:lang w:eastAsia="ru-RU"/>
        </w:rPr>
        <w:t xml:space="preserve">В) Импресарио посчитал условия неприемлемыми и остался </w:t>
      </w:r>
      <w:proofErr w:type="spellStart"/>
      <w:r w:rsidRPr="00347B72">
        <w:rPr>
          <w:rFonts w:eastAsia="Times New Roman" w:cs="Times New Roman"/>
          <w:color w:val="000000"/>
          <w:szCs w:val="28"/>
          <w:lang w:eastAsia="ru-RU"/>
        </w:rPr>
        <w:t>зарубежом</w:t>
      </w:r>
      <w:proofErr w:type="spellEnd"/>
      <w:r w:rsidRPr="00347B72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D1227A" w:rsidRPr="00E93C20" w:rsidRDefault="00E96A81" w:rsidP="00E93C20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347B72">
        <w:rPr>
          <w:rFonts w:eastAsia="Times New Roman" w:cs="Times New Roman"/>
          <w:color w:val="000000"/>
          <w:szCs w:val="28"/>
          <w:lang w:eastAsia="ru-RU"/>
        </w:rPr>
        <w:t xml:space="preserve">Г) </w:t>
      </w:r>
      <w:proofErr w:type="spellStart"/>
      <w:r w:rsidRPr="00347B72">
        <w:rPr>
          <w:rFonts w:eastAsia="Times New Roman" w:cs="Times New Roman"/>
          <w:color w:val="000000"/>
          <w:szCs w:val="28"/>
          <w:lang w:eastAsia="ru-RU"/>
        </w:rPr>
        <w:t>Импрессарио</w:t>
      </w:r>
      <w:proofErr w:type="spellEnd"/>
      <w:r w:rsidRPr="00347B72">
        <w:rPr>
          <w:rFonts w:eastAsia="Times New Roman" w:cs="Times New Roman"/>
          <w:color w:val="000000"/>
          <w:szCs w:val="28"/>
          <w:lang w:eastAsia="ru-RU"/>
        </w:rPr>
        <w:t xml:space="preserve"> посчитал условия неприемлемыми и остался за рубежом.</w:t>
      </w:r>
    </w:p>
    <w:p w:rsidR="00473ED6" w:rsidRPr="00347B72" w:rsidRDefault="00473ED6" w:rsidP="00473ED6">
      <w:pPr>
        <w:spacing w:after="0"/>
        <w:ind w:firstLine="708"/>
        <w:jc w:val="both"/>
        <w:rPr>
          <w:rFonts w:cs="Times New Roman"/>
          <w:b/>
          <w:szCs w:val="28"/>
        </w:rPr>
      </w:pPr>
      <w:r w:rsidRPr="00347B72">
        <w:rPr>
          <w:rFonts w:cs="Times New Roman"/>
          <w:b/>
          <w:szCs w:val="28"/>
        </w:rPr>
        <w:t>Критерии оценивания:</w:t>
      </w:r>
    </w:p>
    <w:p w:rsidR="00E96A81" w:rsidRPr="00347B72" w:rsidRDefault="00E96A81" w:rsidP="00E96A81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347B72">
        <w:rPr>
          <w:rFonts w:eastAsia="Times New Roman" w:cs="Times New Roman"/>
          <w:color w:val="000000"/>
          <w:szCs w:val="28"/>
          <w:lang w:eastAsia="ru-RU"/>
        </w:rPr>
        <w:t>Б) Импресарио посчитал условия неприемлемыми и остался за рубежом.</w:t>
      </w:r>
    </w:p>
    <w:p w:rsidR="00C870DD" w:rsidRPr="00347B72" w:rsidRDefault="00C870DD" w:rsidP="00C870DD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b/>
          <w:szCs w:val="28"/>
        </w:rPr>
        <w:t>За правильный ответ - 3 балла.</w:t>
      </w:r>
    </w:p>
    <w:p w:rsidR="00E96A81" w:rsidRPr="00347B72" w:rsidRDefault="00E96A81" w:rsidP="00A14FBB">
      <w:pPr>
        <w:spacing w:after="0"/>
        <w:jc w:val="both"/>
        <w:rPr>
          <w:rFonts w:cs="Times New Roman"/>
          <w:b/>
          <w:bCs/>
          <w:szCs w:val="28"/>
        </w:rPr>
      </w:pPr>
    </w:p>
    <w:p w:rsidR="00D54BB1" w:rsidRPr="00E93C20" w:rsidRDefault="003878CF" w:rsidP="00E93C20">
      <w:pPr>
        <w:shd w:val="clear" w:color="auto" w:fill="FFFFFF"/>
        <w:spacing w:after="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  <w:bookmarkStart w:id="1" w:name="_Hlk147748419"/>
      <w:r w:rsidRPr="00347B72">
        <w:rPr>
          <w:rFonts w:cs="Times New Roman"/>
          <w:b/>
          <w:bCs/>
          <w:szCs w:val="28"/>
        </w:rPr>
        <w:t xml:space="preserve">Задание 8. </w:t>
      </w:r>
      <w:bookmarkStart w:id="2" w:name="_Hlk147748438"/>
      <w:bookmarkEnd w:id="1"/>
      <w:r w:rsidR="00B042CB" w:rsidRPr="00347B72">
        <w:rPr>
          <w:rFonts w:eastAsia="Times New Roman" w:cs="Times New Roman"/>
          <w:bCs/>
          <w:color w:val="000000"/>
          <w:szCs w:val="28"/>
          <w:lang w:eastAsia="ru-RU"/>
        </w:rPr>
        <w:t>Город Санкт-Петерб</w:t>
      </w:r>
      <w:r w:rsidR="00C877B3" w:rsidRPr="00347B72">
        <w:rPr>
          <w:rFonts w:eastAsia="Times New Roman" w:cs="Times New Roman"/>
          <w:bCs/>
          <w:color w:val="000000"/>
          <w:szCs w:val="28"/>
          <w:lang w:eastAsia="ru-RU"/>
        </w:rPr>
        <w:t xml:space="preserve">ург мог называться Петербургом, </w:t>
      </w:r>
      <w:r w:rsidR="00B042CB" w:rsidRPr="00347B72">
        <w:rPr>
          <w:rFonts w:eastAsia="Times New Roman" w:cs="Times New Roman"/>
          <w:bCs/>
          <w:color w:val="000000"/>
          <w:szCs w:val="28"/>
          <w:lang w:eastAsia="ru-RU"/>
        </w:rPr>
        <w:t>Петроградом, Петрополем. Эти слова передают одно и то же значение (город Петра) на трех разных языках. Каких?</w:t>
      </w:r>
      <w:r w:rsidR="00B042CB" w:rsidRPr="00347B72">
        <w:rPr>
          <w:rFonts w:eastAsia="Times New Roman" w:cs="Times New Roman"/>
          <w:color w:val="000000"/>
          <w:szCs w:val="28"/>
          <w:lang w:eastAsia="ru-RU"/>
        </w:rPr>
        <w:t> </w:t>
      </w:r>
    </w:p>
    <w:p w:rsidR="00D54BB1" w:rsidRPr="00347B72" w:rsidRDefault="00D54BB1" w:rsidP="00631DB6">
      <w:pPr>
        <w:shd w:val="clear" w:color="auto" w:fill="FFFFFF"/>
        <w:spacing w:after="0"/>
        <w:ind w:firstLine="708"/>
        <w:rPr>
          <w:rFonts w:eastAsia="Times New Roman" w:cs="Times New Roman"/>
          <w:color w:val="000000"/>
          <w:szCs w:val="28"/>
          <w:lang w:eastAsia="ru-RU"/>
        </w:rPr>
      </w:pPr>
      <w:r w:rsidRPr="00347B72">
        <w:rPr>
          <w:rFonts w:cs="Times New Roman"/>
          <w:b/>
          <w:szCs w:val="28"/>
        </w:rPr>
        <w:t>Критерии оценивания:</w:t>
      </w:r>
    </w:p>
    <w:p w:rsidR="00B042CB" w:rsidRPr="00347B72" w:rsidRDefault="00B042CB" w:rsidP="00631DB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347B72">
        <w:rPr>
          <w:rFonts w:eastAsia="Times New Roman" w:cs="Times New Roman"/>
          <w:color w:val="000000"/>
          <w:szCs w:val="28"/>
          <w:lang w:eastAsia="ru-RU"/>
        </w:rPr>
        <w:t>Петербург – по-немецки, Петроград – по-церковнославянски, Петрополь – по-гречески.</w:t>
      </w:r>
      <w:r w:rsidR="00631DB6" w:rsidRPr="00347B72">
        <w:rPr>
          <w:rFonts w:eastAsia="Times New Roman" w:cs="Times New Roman"/>
          <w:color w:val="000000"/>
          <w:szCs w:val="28"/>
          <w:lang w:eastAsia="ru-RU"/>
        </w:rPr>
        <w:t xml:space="preserve"> (З</w:t>
      </w:r>
      <w:r w:rsidR="00674F51">
        <w:rPr>
          <w:rFonts w:eastAsia="Times New Roman" w:cs="Times New Roman"/>
          <w:color w:val="000000"/>
          <w:szCs w:val="28"/>
          <w:lang w:eastAsia="ru-RU"/>
        </w:rPr>
        <w:t>а каждый верный ответ по 1 б.</w:t>
      </w:r>
      <w:r w:rsidRPr="00347B72">
        <w:rPr>
          <w:rFonts w:eastAsia="Times New Roman" w:cs="Times New Roman"/>
          <w:color w:val="000000"/>
          <w:szCs w:val="28"/>
          <w:lang w:eastAsia="ru-RU"/>
        </w:rPr>
        <w:t>)</w:t>
      </w:r>
    </w:p>
    <w:p w:rsidR="00D54BB1" w:rsidRPr="00347B72" w:rsidRDefault="00D54BB1" w:rsidP="00D54BB1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b/>
          <w:szCs w:val="28"/>
        </w:rPr>
        <w:t>Итого - 3 балла.</w:t>
      </w:r>
    </w:p>
    <w:p w:rsidR="00B042CB" w:rsidRPr="00347B72" w:rsidRDefault="00B042CB" w:rsidP="00B042CB">
      <w:pPr>
        <w:spacing w:after="0"/>
        <w:jc w:val="both"/>
        <w:rPr>
          <w:rFonts w:cs="Times New Roman"/>
          <w:b/>
          <w:bCs/>
          <w:szCs w:val="28"/>
        </w:rPr>
      </w:pPr>
    </w:p>
    <w:p w:rsidR="00164DE1" w:rsidRPr="00347B72" w:rsidRDefault="003878CF" w:rsidP="00C877B3">
      <w:pPr>
        <w:spacing w:after="0"/>
        <w:jc w:val="both"/>
        <w:rPr>
          <w:rFonts w:cs="Times New Roman"/>
          <w:b/>
          <w:bCs/>
          <w:szCs w:val="28"/>
        </w:rPr>
      </w:pPr>
      <w:r w:rsidRPr="00347B72">
        <w:rPr>
          <w:rFonts w:cs="Times New Roman"/>
          <w:b/>
          <w:bCs/>
          <w:szCs w:val="28"/>
        </w:rPr>
        <w:t>Задание 9.</w:t>
      </w:r>
      <w:r w:rsidR="00C877B3" w:rsidRPr="00347B72">
        <w:rPr>
          <w:rFonts w:cs="Times New Roman"/>
          <w:b/>
          <w:bCs/>
          <w:szCs w:val="28"/>
        </w:rPr>
        <w:t xml:space="preserve"> </w:t>
      </w:r>
      <w:r w:rsidR="00164DE1" w:rsidRPr="00347B72">
        <w:rPr>
          <w:rFonts w:eastAsia="Times New Roman" w:cs="Times New Roman"/>
          <w:b/>
          <w:bCs/>
          <w:color w:val="000000"/>
          <w:szCs w:val="28"/>
          <w:lang w:eastAsia="ru-RU"/>
        </w:rPr>
        <w:t>Установите соответствие.</w:t>
      </w:r>
    </w:p>
    <w:p w:rsidR="00164DE1" w:rsidRPr="00347B72" w:rsidRDefault="00164DE1" w:rsidP="00C877B3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>А.Одинаковое синтаксическое построение соседних предложений или отрезков речи.</w:t>
      </w:r>
    </w:p>
    <w:p w:rsidR="00164DE1" w:rsidRPr="00347B72" w:rsidRDefault="00164DE1" w:rsidP="00C877B3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347B72">
        <w:rPr>
          <w:rFonts w:eastAsia="Times New Roman" w:cs="Times New Roman"/>
          <w:color w:val="000000"/>
          <w:szCs w:val="28"/>
          <w:lang w:eastAsia="ru-RU"/>
        </w:rPr>
        <w:t>Б. Фигура речи, в которой резко противопоставляются противоположные понятия.</w:t>
      </w:r>
    </w:p>
    <w:p w:rsidR="00164DE1" w:rsidRPr="00347B72" w:rsidRDefault="00164DE1" w:rsidP="00C877B3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347B72">
        <w:rPr>
          <w:rFonts w:eastAsia="Times New Roman" w:cs="Times New Roman"/>
          <w:color w:val="000000"/>
          <w:szCs w:val="28"/>
          <w:lang w:eastAsia="ru-RU"/>
        </w:rPr>
        <w:t>В. Расположение слов, при котором каждое последующее содержит усиливающее значение, благодаря чему нарастает общее впечатление, производимое группой слов.</w:t>
      </w:r>
    </w:p>
    <w:p w:rsidR="00164DE1" w:rsidRPr="00347B72" w:rsidRDefault="00164DE1" w:rsidP="00C877B3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347B72">
        <w:rPr>
          <w:rFonts w:eastAsia="Times New Roman" w:cs="Times New Roman"/>
          <w:color w:val="000000"/>
          <w:szCs w:val="28"/>
          <w:lang w:eastAsia="ru-RU"/>
        </w:rPr>
        <w:t>Г. Пропуск какого-либо подразумеваемого члена предложения.</w:t>
      </w:r>
    </w:p>
    <w:p w:rsidR="00164DE1" w:rsidRPr="00347B72" w:rsidRDefault="00164DE1" w:rsidP="00C877B3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347B72">
        <w:rPr>
          <w:rFonts w:eastAsia="Times New Roman" w:cs="Times New Roman"/>
          <w:color w:val="000000"/>
          <w:szCs w:val="28"/>
          <w:lang w:eastAsia="ru-RU"/>
        </w:rPr>
        <w:t>Д. Повторение отдельных слов или оборотов в конце фразы или нескольких фраз в целях усиления выразительности речи.</w:t>
      </w:r>
    </w:p>
    <w:p w:rsidR="00164DE1" w:rsidRPr="00347B72" w:rsidRDefault="00164DE1" w:rsidP="00164DE1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</w:p>
    <w:p w:rsidR="00164DE1" w:rsidRPr="00347B72" w:rsidRDefault="00164DE1" w:rsidP="00164DE1">
      <w:pPr>
        <w:spacing w:after="0"/>
        <w:rPr>
          <w:rFonts w:eastAsia="Times New Roman" w:cs="Times New Roman"/>
          <w:szCs w:val="28"/>
          <w:lang w:eastAsia="ru-RU"/>
        </w:rPr>
      </w:pPr>
      <w:r w:rsidRPr="00347B72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1. антитеза</w:t>
      </w:r>
    </w:p>
    <w:p w:rsidR="00164DE1" w:rsidRPr="00347B72" w:rsidRDefault="00164DE1" w:rsidP="00164DE1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347B72">
        <w:rPr>
          <w:rFonts w:eastAsia="Times New Roman" w:cs="Times New Roman"/>
          <w:color w:val="000000"/>
          <w:szCs w:val="28"/>
          <w:lang w:eastAsia="ru-RU"/>
        </w:rPr>
        <w:t>2. эпифора</w:t>
      </w:r>
    </w:p>
    <w:p w:rsidR="00164DE1" w:rsidRPr="00347B72" w:rsidRDefault="00164DE1" w:rsidP="00164DE1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347B72">
        <w:rPr>
          <w:rFonts w:eastAsia="Times New Roman" w:cs="Times New Roman"/>
          <w:color w:val="000000"/>
          <w:szCs w:val="28"/>
          <w:lang w:eastAsia="ru-RU"/>
        </w:rPr>
        <w:t>3. эллипсис</w:t>
      </w:r>
    </w:p>
    <w:p w:rsidR="00164DE1" w:rsidRPr="00347B72" w:rsidRDefault="00164DE1" w:rsidP="00164DE1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347B72">
        <w:rPr>
          <w:rFonts w:eastAsia="Times New Roman" w:cs="Times New Roman"/>
          <w:color w:val="000000"/>
          <w:szCs w:val="28"/>
          <w:lang w:eastAsia="ru-RU"/>
        </w:rPr>
        <w:t>4. градация</w:t>
      </w:r>
    </w:p>
    <w:p w:rsidR="00164DE1" w:rsidRPr="00E93C20" w:rsidRDefault="00164DE1" w:rsidP="00164DE1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347B72">
        <w:rPr>
          <w:rFonts w:eastAsia="Times New Roman" w:cs="Times New Roman"/>
          <w:color w:val="000000"/>
          <w:szCs w:val="28"/>
          <w:lang w:eastAsia="ru-RU"/>
        </w:rPr>
        <w:t>5. параллелизм</w:t>
      </w:r>
    </w:p>
    <w:p w:rsidR="00164DE1" w:rsidRPr="00347B72" w:rsidRDefault="00E93C20" w:rsidP="00E93C20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cs="Times New Roman"/>
          <w:b/>
          <w:szCs w:val="28"/>
        </w:rPr>
        <w:t>Ответ</w:t>
      </w:r>
      <w:r w:rsidR="00164DE1" w:rsidRPr="00347B72">
        <w:rPr>
          <w:rFonts w:cs="Times New Roman"/>
          <w:b/>
          <w:szCs w:val="28"/>
        </w:rPr>
        <w:t>:</w:t>
      </w:r>
    </w:p>
    <w:p w:rsidR="00164DE1" w:rsidRPr="00347B72" w:rsidRDefault="00C877B3" w:rsidP="00164DE1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347B72">
        <w:rPr>
          <w:rFonts w:eastAsia="Times New Roman" w:cs="Times New Roman"/>
          <w:color w:val="000000"/>
          <w:szCs w:val="28"/>
          <w:lang w:eastAsia="ru-RU"/>
        </w:rPr>
        <w:t>А</w:t>
      </w:r>
      <w:r w:rsidR="00E93C20">
        <w:rPr>
          <w:rFonts w:eastAsia="Times New Roman" w:cs="Times New Roman"/>
          <w:color w:val="000000"/>
          <w:szCs w:val="28"/>
          <w:lang w:eastAsia="ru-RU"/>
        </w:rPr>
        <w:t xml:space="preserve"> – 5</w:t>
      </w:r>
      <w:proofErr w:type="gramStart"/>
      <w:r w:rsidR="00E93C20">
        <w:rPr>
          <w:rFonts w:eastAsia="Times New Roman" w:cs="Times New Roman"/>
          <w:color w:val="000000"/>
          <w:szCs w:val="28"/>
          <w:lang w:eastAsia="ru-RU"/>
        </w:rPr>
        <w:tab/>
      </w:r>
      <w:r w:rsidR="00E93C20">
        <w:rPr>
          <w:rFonts w:eastAsia="Times New Roman" w:cs="Times New Roman"/>
          <w:color w:val="000000"/>
          <w:szCs w:val="28"/>
          <w:lang w:eastAsia="ru-RU"/>
        </w:rPr>
        <w:tab/>
      </w:r>
      <w:r w:rsidRPr="00347B72">
        <w:rPr>
          <w:rFonts w:eastAsia="Times New Roman" w:cs="Times New Roman"/>
          <w:color w:val="000000"/>
          <w:szCs w:val="28"/>
          <w:lang w:eastAsia="ru-RU"/>
        </w:rPr>
        <w:t>Б</w:t>
      </w:r>
      <w:proofErr w:type="gramEnd"/>
      <w:r w:rsidR="00164DE1" w:rsidRPr="00347B72">
        <w:rPr>
          <w:rFonts w:eastAsia="Times New Roman" w:cs="Times New Roman"/>
          <w:color w:val="000000"/>
          <w:szCs w:val="28"/>
          <w:lang w:eastAsia="ru-RU"/>
        </w:rPr>
        <w:t xml:space="preserve"> – 1 </w:t>
      </w:r>
      <w:r w:rsidR="00164DE1" w:rsidRPr="00347B72">
        <w:rPr>
          <w:rFonts w:eastAsia="Times New Roman" w:cs="Times New Roman"/>
          <w:color w:val="000000"/>
          <w:szCs w:val="28"/>
          <w:lang w:eastAsia="ru-RU"/>
        </w:rPr>
        <w:tab/>
      </w:r>
      <w:r w:rsidR="00164DE1" w:rsidRPr="00347B72">
        <w:rPr>
          <w:rFonts w:eastAsia="Times New Roman" w:cs="Times New Roman"/>
          <w:color w:val="000000"/>
          <w:szCs w:val="28"/>
          <w:lang w:eastAsia="ru-RU"/>
        </w:rPr>
        <w:tab/>
      </w:r>
      <w:r w:rsidRPr="00347B72">
        <w:rPr>
          <w:rFonts w:eastAsia="Times New Roman" w:cs="Times New Roman"/>
          <w:color w:val="000000"/>
          <w:szCs w:val="28"/>
          <w:lang w:eastAsia="ru-RU"/>
        </w:rPr>
        <w:t>В</w:t>
      </w:r>
      <w:r w:rsidR="00164DE1" w:rsidRPr="00347B72">
        <w:rPr>
          <w:rFonts w:eastAsia="Times New Roman" w:cs="Times New Roman"/>
          <w:color w:val="000000"/>
          <w:szCs w:val="28"/>
          <w:lang w:eastAsia="ru-RU"/>
        </w:rPr>
        <w:t xml:space="preserve"> – 4 </w:t>
      </w:r>
      <w:r w:rsidR="00164DE1" w:rsidRPr="00347B72">
        <w:rPr>
          <w:rFonts w:eastAsia="Times New Roman" w:cs="Times New Roman"/>
          <w:color w:val="000000"/>
          <w:szCs w:val="28"/>
          <w:lang w:eastAsia="ru-RU"/>
        </w:rPr>
        <w:tab/>
      </w:r>
      <w:r w:rsidR="00164DE1" w:rsidRPr="00347B72">
        <w:rPr>
          <w:rFonts w:eastAsia="Times New Roman" w:cs="Times New Roman"/>
          <w:color w:val="000000"/>
          <w:szCs w:val="28"/>
          <w:lang w:eastAsia="ru-RU"/>
        </w:rPr>
        <w:tab/>
      </w:r>
      <w:r w:rsidRPr="00347B72">
        <w:rPr>
          <w:rFonts w:eastAsia="Times New Roman" w:cs="Times New Roman"/>
          <w:color w:val="000000"/>
          <w:szCs w:val="28"/>
          <w:lang w:eastAsia="ru-RU"/>
        </w:rPr>
        <w:t>Г</w:t>
      </w:r>
      <w:r w:rsidR="00164DE1" w:rsidRPr="00347B72">
        <w:rPr>
          <w:rFonts w:eastAsia="Times New Roman" w:cs="Times New Roman"/>
          <w:color w:val="000000"/>
          <w:szCs w:val="28"/>
          <w:lang w:eastAsia="ru-RU"/>
        </w:rPr>
        <w:t xml:space="preserve"> – 3 </w:t>
      </w:r>
      <w:r w:rsidR="00164DE1" w:rsidRPr="00347B72">
        <w:rPr>
          <w:rFonts w:eastAsia="Times New Roman" w:cs="Times New Roman"/>
          <w:color w:val="000000"/>
          <w:szCs w:val="28"/>
          <w:lang w:eastAsia="ru-RU"/>
        </w:rPr>
        <w:tab/>
      </w:r>
      <w:r w:rsidR="00164DE1" w:rsidRPr="00347B72">
        <w:rPr>
          <w:rFonts w:eastAsia="Times New Roman" w:cs="Times New Roman"/>
          <w:color w:val="000000"/>
          <w:szCs w:val="28"/>
          <w:lang w:eastAsia="ru-RU"/>
        </w:rPr>
        <w:tab/>
      </w:r>
      <w:r w:rsidRPr="00347B72">
        <w:rPr>
          <w:rFonts w:eastAsia="Times New Roman" w:cs="Times New Roman"/>
          <w:color w:val="000000"/>
          <w:szCs w:val="28"/>
          <w:lang w:eastAsia="ru-RU"/>
        </w:rPr>
        <w:t>Д</w:t>
      </w:r>
      <w:r w:rsidR="00164DE1" w:rsidRPr="00347B72">
        <w:rPr>
          <w:rFonts w:eastAsia="Times New Roman" w:cs="Times New Roman"/>
          <w:color w:val="000000"/>
          <w:szCs w:val="28"/>
          <w:lang w:eastAsia="ru-RU"/>
        </w:rPr>
        <w:t xml:space="preserve"> – 2</w:t>
      </w:r>
    </w:p>
    <w:p w:rsidR="00C877B3" w:rsidRPr="00347B72" w:rsidRDefault="00C877B3" w:rsidP="00C877B3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347B72">
        <w:rPr>
          <w:rFonts w:eastAsia="Times New Roman" w:cs="Times New Roman"/>
          <w:color w:val="000000"/>
          <w:szCs w:val="28"/>
          <w:lang w:eastAsia="ru-RU"/>
        </w:rPr>
        <w:t>(З</w:t>
      </w:r>
      <w:r w:rsidR="00674F51">
        <w:rPr>
          <w:rFonts w:eastAsia="Times New Roman" w:cs="Times New Roman"/>
          <w:color w:val="000000"/>
          <w:szCs w:val="28"/>
          <w:lang w:eastAsia="ru-RU"/>
        </w:rPr>
        <w:t>а каждый верный ответ по 1 б.</w:t>
      </w:r>
      <w:r w:rsidRPr="00347B72">
        <w:rPr>
          <w:rFonts w:eastAsia="Times New Roman" w:cs="Times New Roman"/>
          <w:color w:val="000000"/>
          <w:szCs w:val="28"/>
          <w:lang w:eastAsia="ru-RU"/>
        </w:rPr>
        <w:t xml:space="preserve">). </w:t>
      </w:r>
    </w:p>
    <w:p w:rsidR="00E93C20" w:rsidRDefault="00C877B3" w:rsidP="00CD3080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b/>
          <w:szCs w:val="28"/>
        </w:rPr>
        <w:t>Итого - 5 баллов.</w:t>
      </w:r>
      <w:bookmarkStart w:id="3" w:name="_Hlk147748453"/>
      <w:bookmarkEnd w:id="2"/>
    </w:p>
    <w:p w:rsidR="00347B72" w:rsidRPr="00347B72" w:rsidRDefault="00347B72" w:rsidP="00CD3080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b/>
          <w:bCs/>
          <w:szCs w:val="28"/>
        </w:rPr>
        <w:t xml:space="preserve">Задание 10. </w:t>
      </w:r>
      <w:r w:rsidRPr="00347B72">
        <w:rPr>
          <w:rFonts w:cs="Times New Roman"/>
          <w:szCs w:val="28"/>
        </w:rPr>
        <w:t xml:space="preserve">Прочитайте высказывание: «Парадокс русского языка: часы могут идти, когда лежат, и стоять, когда висят». </w:t>
      </w:r>
    </w:p>
    <w:p w:rsidR="00347B72" w:rsidRPr="00347B72" w:rsidRDefault="00347B72" w:rsidP="00CD3080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Ответьте на вопросы: </w:t>
      </w:r>
    </w:p>
    <w:p w:rsidR="00347B72" w:rsidRPr="00347B72" w:rsidRDefault="00347B72" w:rsidP="00CD3080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1. В чём заключается парадокс? </w:t>
      </w:r>
    </w:p>
    <w:p w:rsidR="00347B72" w:rsidRPr="00347B72" w:rsidRDefault="00347B72" w:rsidP="00CD3080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lastRenderedPageBreak/>
        <w:t xml:space="preserve">2. Какие глаголы в этом высказывании используются в переносном значении? </w:t>
      </w:r>
    </w:p>
    <w:p w:rsidR="00347B72" w:rsidRPr="00347B72" w:rsidRDefault="00347B72" w:rsidP="00CD3080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3. На какие пары можно разбить глаголы? </w:t>
      </w:r>
    </w:p>
    <w:p w:rsidR="00347B72" w:rsidRPr="00347B72" w:rsidRDefault="00347B72" w:rsidP="00CD3080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4. Какие виды связи синтаксической связи соединяют части сложного предложения? </w:t>
      </w:r>
    </w:p>
    <w:p w:rsidR="00347B72" w:rsidRPr="00347B72" w:rsidRDefault="00347B72" w:rsidP="00CD3080">
      <w:pPr>
        <w:spacing w:after="0"/>
        <w:jc w:val="both"/>
        <w:rPr>
          <w:rFonts w:cs="Times New Roman"/>
          <w:b/>
          <w:szCs w:val="28"/>
        </w:rPr>
      </w:pPr>
      <w:r w:rsidRPr="00347B72">
        <w:rPr>
          <w:rFonts w:cs="Times New Roman"/>
          <w:b/>
          <w:szCs w:val="28"/>
        </w:rPr>
        <w:t>Ответ:</w:t>
      </w:r>
    </w:p>
    <w:p w:rsidR="00347B72" w:rsidRPr="00347B72" w:rsidRDefault="00347B72" w:rsidP="00CD3080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1. Парадокс заключается в том, что действия, обозначаемые глаголами со значением движения и состояния (идти, лежать, стоять, висеть), не могут выполняться одновременно. </w:t>
      </w:r>
    </w:p>
    <w:p w:rsidR="00347B72" w:rsidRPr="00347B72" w:rsidRDefault="00347B72" w:rsidP="00CD3080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2. </w:t>
      </w:r>
      <w:proofErr w:type="gramStart"/>
      <w:r w:rsidRPr="00347B72">
        <w:rPr>
          <w:rFonts w:cs="Times New Roman"/>
          <w:szCs w:val="28"/>
        </w:rPr>
        <w:t xml:space="preserve">Глаголы «идти» – работать, быть в действии; «стоять» – находиться в одном положении, состоянии; не указывать время (стрелки не движутся) используются в переносном значении. </w:t>
      </w:r>
      <w:proofErr w:type="gramEnd"/>
    </w:p>
    <w:p w:rsidR="00347B72" w:rsidRPr="00347B72" w:rsidRDefault="00347B72" w:rsidP="00CD3080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3. Глаголы можно разделить на глаголы, основное значение которых движение (идти) и состояние (лежать, стоять, висеть); на глаголы в прямом значении (лежать и висеть) и в переносном (идти и стоять). </w:t>
      </w:r>
    </w:p>
    <w:p w:rsidR="00347B72" w:rsidRPr="00347B72" w:rsidRDefault="00347B72" w:rsidP="00CD3080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4. Перед нами сложное предложение с бессоюзной и подчинительной связью. (Сочинительная связь между однородными сказуемыми.) </w:t>
      </w:r>
    </w:p>
    <w:p w:rsidR="00347B72" w:rsidRPr="00347B72" w:rsidRDefault="00347B72" w:rsidP="00CD3080">
      <w:pPr>
        <w:spacing w:after="0"/>
        <w:jc w:val="both"/>
        <w:rPr>
          <w:rFonts w:cs="Times New Roman"/>
          <w:b/>
          <w:szCs w:val="28"/>
        </w:rPr>
      </w:pPr>
      <w:r w:rsidRPr="00347B72">
        <w:rPr>
          <w:rFonts w:cs="Times New Roman"/>
          <w:b/>
          <w:szCs w:val="28"/>
        </w:rPr>
        <w:t xml:space="preserve">Критерии оценки </w:t>
      </w:r>
    </w:p>
    <w:p w:rsidR="00347B72" w:rsidRPr="00347B72" w:rsidRDefault="00347B72" w:rsidP="00CD3080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1. За правильное описание парадокса </w:t>
      </w:r>
      <w:r w:rsidRPr="00674F51">
        <w:rPr>
          <w:rFonts w:cs="Times New Roman"/>
          <w:b/>
          <w:szCs w:val="28"/>
        </w:rPr>
        <w:t>2 балла</w:t>
      </w:r>
      <w:r w:rsidRPr="00347B72">
        <w:rPr>
          <w:rFonts w:cs="Times New Roman"/>
          <w:szCs w:val="28"/>
        </w:rPr>
        <w:t xml:space="preserve">. </w:t>
      </w:r>
    </w:p>
    <w:p w:rsidR="00347B72" w:rsidRPr="00347B72" w:rsidRDefault="00347B72" w:rsidP="00CD3080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2. За правильное указание на каждый из глаголов по 1 баллу. За верно переданное значение каждого из глаголов по 2 балла. Максимально </w:t>
      </w:r>
      <w:r w:rsidRPr="00674F51">
        <w:rPr>
          <w:rFonts w:cs="Times New Roman"/>
          <w:b/>
          <w:szCs w:val="28"/>
        </w:rPr>
        <w:t>6 баллов</w:t>
      </w:r>
      <w:r w:rsidRPr="00347B72">
        <w:rPr>
          <w:rFonts w:cs="Times New Roman"/>
          <w:szCs w:val="28"/>
        </w:rPr>
        <w:t xml:space="preserve">. 3. За правильно деление на группы – по 2 балла. Максимум </w:t>
      </w:r>
      <w:r w:rsidRPr="00674F51">
        <w:rPr>
          <w:rFonts w:cs="Times New Roman"/>
          <w:b/>
          <w:szCs w:val="28"/>
        </w:rPr>
        <w:t>4 балла</w:t>
      </w:r>
      <w:r w:rsidRPr="00347B72">
        <w:rPr>
          <w:rFonts w:cs="Times New Roman"/>
          <w:szCs w:val="28"/>
        </w:rPr>
        <w:t xml:space="preserve">. </w:t>
      </w:r>
    </w:p>
    <w:p w:rsidR="00347B72" w:rsidRPr="00347B72" w:rsidRDefault="00347B72" w:rsidP="00CD3080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4. За верное указание на бессоюзную и подчинительную связь по </w:t>
      </w:r>
      <w:r w:rsidRPr="00674F51">
        <w:rPr>
          <w:rFonts w:cs="Times New Roman"/>
          <w:szCs w:val="28"/>
        </w:rPr>
        <w:t>1,5 балла.</w:t>
      </w:r>
      <w:r w:rsidRPr="00347B72">
        <w:rPr>
          <w:rFonts w:cs="Times New Roman"/>
          <w:szCs w:val="28"/>
        </w:rPr>
        <w:t xml:space="preserve"> (За указание на сочинительную связь между частями предложения </w:t>
      </w:r>
      <w:r w:rsidRPr="00674F51">
        <w:rPr>
          <w:rFonts w:cs="Times New Roman"/>
          <w:b/>
          <w:szCs w:val="28"/>
        </w:rPr>
        <w:t>минус 2 балла</w:t>
      </w:r>
      <w:r w:rsidRPr="00347B72">
        <w:rPr>
          <w:rFonts w:cs="Times New Roman"/>
          <w:szCs w:val="28"/>
        </w:rPr>
        <w:t xml:space="preserve">.) Максимум </w:t>
      </w:r>
      <w:r w:rsidRPr="00674F51">
        <w:rPr>
          <w:rFonts w:cs="Times New Roman"/>
          <w:b/>
          <w:szCs w:val="28"/>
        </w:rPr>
        <w:t>3 балла</w:t>
      </w:r>
      <w:r w:rsidRPr="00347B72">
        <w:rPr>
          <w:rFonts w:cs="Times New Roman"/>
          <w:szCs w:val="28"/>
        </w:rPr>
        <w:t xml:space="preserve">. </w:t>
      </w:r>
    </w:p>
    <w:p w:rsidR="00347B72" w:rsidRPr="00347B72" w:rsidRDefault="00347B72" w:rsidP="00CD3080">
      <w:pPr>
        <w:spacing w:after="0"/>
        <w:jc w:val="both"/>
        <w:rPr>
          <w:rFonts w:cs="Times New Roman"/>
          <w:b/>
          <w:bCs/>
          <w:color w:val="FF0000"/>
          <w:szCs w:val="28"/>
        </w:rPr>
      </w:pPr>
      <w:r w:rsidRPr="00347B72">
        <w:rPr>
          <w:rFonts w:cs="Times New Roman"/>
          <w:szCs w:val="28"/>
        </w:rPr>
        <w:t xml:space="preserve">Итого: максимум </w:t>
      </w:r>
      <w:r w:rsidRPr="00674F51">
        <w:rPr>
          <w:rFonts w:cs="Times New Roman"/>
          <w:b/>
          <w:szCs w:val="28"/>
        </w:rPr>
        <w:t>15 баллов</w:t>
      </w:r>
    </w:p>
    <w:p w:rsidR="00347B72" w:rsidRPr="00347B72" w:rsidRDefault="00347B72" w:rsidP="00CD3080">
      <w:pPr>
        <w:spacing w:after="0"/>
        <w:jc w:val="both"/>
        <w:rPr>
          <w:rFonts w:cs="Times New Roman"/>
          <w:b/>
          <w:bCs/>
          <w:color w:val="FF0000"/>
          <w:szCs w:val="28"/>
        </w:rPr>
      </w:pPr>
    </w:p>
    <w:bookmarkEnd w:id="3"/>
    <w:p w:rsidR="00347B72" w:rsidRPr="00347B72" w:rsidRDefault="00347B72" w:rsidP="00347B72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b/>
          <w:bCs/>
          <w:szCs w:val="28"/>
        </w:rPr>
        <w:t xml:space="preserve">Задание 11. </w:t>
      </w:r>
      <w:r w:rsidRPr="00347B72">
        <w:rPr>
          <w:rFonts w:cs="Times New Roman"/>
          <w:szCs w:val="28"/>
        </w:rPr>
        <w:t xml:space="preserve">Фразеологизм _____(1) употребляется в значении «сильно любить, закрывая глаза на недостатки». В этом фразеологизме есть глагол _____(2), который является этимологически родственным наречию _____(3) со значением «случайно, без намерения». Оба этих слова родственны глаголу _____(4) со значением «утратить надежду». Исторически от этого глагола образовано прилагательное _____(5), которое в современном русском языке имеет разные значения, среди которых «безрассудно </w:t>
      </w:r>
      <w:proofErr w:type="gramStart"/>
      <w:r w:rsidRPr="00347B72">
        <w:rPr>
          <w:rFonts w:cs="Times New Roman"/>
          <w:szCs w:val="28"/>
        </w:rPr>
        <w:t>смелый</w:t>
      </w:r>
      <w:proofErr w:type="gramEnd"/>
      <w:r w:rsidRPr="00347B72">
        <w:rPr>
          <w:rFonts w:cs="Times New Roman"/>
          <w:szCs w:val="28"/>
        </w:rPr>
        <w:t xml:space="preserve">, связанный с риском» и «чрезвычайный по силе своего проявления». Заполните пропуски. </w:t>
      </w:r>
    </w:p>
    <w:p w:rsidR="00347B72" w:rsidRPr="00347B72" w:rsidRDefault="00347B72" w:rsidP="00347B72">
      <w:pPr>
        <w:spacing w:after="0"/>
        <w:jc w:val="both"/>
        <w:rPr>
          <w:rFonts w:cs="Times New Roman"/>
          <w:b/>
          <w:szCs w:val="28"/>
        </w:rPr>
      </w:pPr>
      <w:r w:rsidRPr="00347B72">
        <w:rPr>
          <w:rFonts w:cs="Times New Roman"/>
          <w:b/>
          <w:szCs w:val="28"/>
        </w:rPr>
        <w:t>Модель ответа и критерии оценки</w:t>
      </w:r>
    </w:p>
    <w:p w:rsidR="00347B72" w:rsidRPr="000055CF" w:rsidRDefault="00347B72" w:rsidP="00347B72">
      <w:pPr>
        <w:spacing w:after="0"/>
        <w:jc w:val="both"/>
        <w:rPr>
          <w:rFonts w:cs="Times New Roman"/>
          <w:sz w:val="24"/>
          <w:szCs w:val="24"/>
        </w:rPr>
      </w:pPr>
      <w:r w:rsidRPr="00347B72">
        <w:rPr>
          <w:rFonts w:cs="Times New Roman"/>
          <w:szCs w:val="28"/>
        </w:rPr>
        <w:t xml:space="preserve">1) души не чаять, 2 балла </w:t>
      </w:r>
    </w:p>
    <w:p w:rsidR="00347B72" w:rsidRPr="00347B72" w:rsidRDefault="00347B72" w:rsidP="00347B72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2) чаять, 1 балл </w:t>
      </w:r>
    </w:p>
    <w:p w:rsidR="00347B72" w:rsidRPr="00347B72" w:rsidRDefault="00347B72" w:rsidP="00347B72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3) нечаянно, невзначай 1 балл </w:t>
      </w:r>
    </w:p>
    <w:p w:rsidR="00347B72" w:rsidRPr="00347B72" w:rsidRDefault="00347B72" w:rsidP="00347B72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4) отчаяться, 1 балл </w:t>
      </w:r>
    </w:p>
    <w:p w:rsidR="00982D6A" w:rsidRDefault="00347B72" w:rsidP="00347B72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szCs w:val="28"/>
        </w:rPr>
        <w:t xml:space="preserve">5) </w:t>
      </w:r>
      <w:proofErr w:type="gramStart"/>
      <w:r w:rsidRPr="00347B72">
        <w:rPr>
          <w:rFonts w:cs="Times New Roman"/>
          <w:szCs w:val="28"/>
        </w:rPr>
        <w:t>отчаянный</w:t>
      </w:r>
      <w:proofErr w:type="gramEnd"/>
      <w:r w:rsidRPr="00347B72">
        <w:rPr>
          <w:rFonts w:cs="Times New Roman"/>
          <w:szCs w:val="28"/>
        </w:rPr>
        <w:t xml:space="preserve">, 2 балла </w:t>
      </w:r>
      <w:r w:rsidR="00E93C20">
        <w:rPr>
          <w:rFonts w:cs="Times New Roman"/>
          <w:szCs w:val="28"/>
        </w:rPr>
        <w:t xml:space="preserve">     </w:t>
      </w:r>
    </w:p>
    <w:p w:rsidR="00347B72" w:rsidRPr="00E93C20" w:rsidRDefault="00347B72" w:rsidP="00347B72">
      <w:pPr>
        <w:spacing w:after="0"/>
        <w:jc w:val="both"/>
        <w:rPr>
          <w:rFonts w:cs="Times New Roman"/>
          <w:szCs w:val="28"/>
        </w:rPr>
      </w:pPr>
      <w:r w:rsidRPr="00347B72">
        <w:rPr>
          <w:rFonts w:cs="Times New Roman"/>
          <w:b/>
          <w:szCs w:val="28"/>
        </w:rPr>
        <w:t xml:space="preserve">Итого - 7 баллов. </w:t>
      </w:r>
    </w:p>
    <w:sectPr w:rsidR="00347B72" w:rsidRPr="00E93C2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07430"/>
    <w:multiLevelType w:val="hybridMultilevel"/>
    <w:tmpl w:val="61B02D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351AC7"/>
    <w:multiLevelType w:val="hybridMultilevel"/>
    <w:tmpl w:val="7CBEF8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2D4D"/>
    <w:rsid w:val="000055CF"/>
    <w:rsid w:val="00080CF9"/>
    <w:rsid w:val="000B10A3"/>
    <w:rsid w:val="000D3477"/>
    <w:rsid w:val="00164DE1"/>
    <w:rsid w:val="00175D18"/>
    <w:rsid w:val="00277C32"/>
    <w:rsid w:val="00286337"/>
    <w:rsid w:val="002E76D7"/>
    <w:rsid w:val="00347B72"/>
    <w:rsid w:val="00361672"/>
    <w:rsid w:val="003878CF"/>
    <w:rsid w:val="004056A5"/>
    <w:rsid w:val="00473ED6"/>
    <w:rsid w:val="004B3B8F"/>
    <w:rsid w:val="004E4C3A"/>
    <w:rsid w:val="004E57C5"/>
    <w:rsid w:val="00556EA9"/>
    <w:rsid w:val="005902A6"/>
    <w:rsid w:val="0060365A"/>
    <w:rsid w:val="00631DB6"/>
    <w:rsid w:val="006370D7"/>
    <w:rsid w:val="00674F51"/>
    <w:rsid w:val="006C0B77"/>
    <w:rsid w:val="006C72EE"/>
    <w:rsid w:val="007C0347"/>
    <w:rsid w:val="00815191"/>
    <w:rsid w:val="00823A99"/>
    <w:rsid w:val="008242FF"/>
    <w:rsid w:val="00870751"/>
    <w:rsid w:val="008B4004"/>
    <w:rsid w:val="008C0BCE"/>
    <w:rsid w:val="008E0053"/>
    <w:rsid w:val="00922C48"/>
    <w:rsid w:val="00967AFA"/>
    <w:rsid w:val="00982D6A"/>
    <w:rsid w:val="00A14FBB"/>
    <w:rsid w:val="00A20755"/>
    <w:rsid w:val="00A4371E"/>
    <w:rsid w:val="00AA3BC5"/>
    <w:rsid w:val="00AC51AC"/>
    <w:rsid w:val="00B042CB"/>
    <w:rsid w:val="00B915B7"/>
    <w:rsid w:val="00C712B6"/>
    <w:rsid w:val="00C84501"/>
    <w:rsid w:val="00C870DD"/>
    <w:rsid w:val="00C877B3"/>
    <w:rsid w:val="00CA3D7A"/>
    <w:rsid w:val="00CD3080"/>
    <w:rsid w:val="00CE1B7E"/>
    <w:rsid w:val="00CF2D4D"/>
    <w:rsid w:val="00D1227A"/>
    <w:rsid w:val="00D54BB1"/>
    <w:rsid w:val="00E93C20"/>
    <w:rsid w:val="00E94AA8"/>
    <w:rsid w:val="00E96A81"/>
    <w:rsid w:val="00EA59DF"/>
    <w:rsid w:val="00EC4319"/>
    <w:rsid w:val="00ED2F59"/>
    <w:rsid w:val="00EE4070"/>
    <w:rsid w:val="00F12C76"/>
    <w:rsid w:val="00F14428"/>
    <w:rsid w:val="00F44B7C"/>
    <w:rsid w:val="00F46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7B3"/>
    <w:pPr>
      <w:spacing w:line="240" w:lineRule="auto"/>
    </w:pPr>
    <w:rPr>
      <w:rFonts w:ascii="Times New Roman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FBB"/>
    <w:pPr>
      <w:ind w:left="720"/>
      <w:contextualSpacing/>
    </w:pPr>
  </w:style>
  <w:style w:type="table" w:styleId="a4">
    <w:name w:val="Table Grid"/>
    <w:basedOn w:val="a1"/>
    <w:uiPriority w:val="59"/>
    <w:rsid w:val="003878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short">
    <w:name w:val="extended-text__short"/>
    <w:basedOn w:val="a0"/>
    <w:rsid w:val="00823A99"/>
  </w:style>
  <w:style w:type="paragraph" w:customStyle="1" w:styleId="Default">
    <w:name w:val="Default"/>
    <w:rsid w:val="008B40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845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6</Pages>
  <Words>1944</Words>
  <Characters>11086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</dc:creator>
  <cp:keywords/>
  <dc:description/>
  <cp:lastModifiedBy>Ekaterina</cp:lastModifiedBy>
  <cp:revision>29</cp:revision>
  <dcterms:created xsi:type="dcterms:W3CDTF">2023-10-12T17:42:00Z</dcterms:created>
  <dcterms:modified xsi:type="dcterms:W3CDTF">2024-08-22T02:24:00Z</dcterms:modified>
</cp:coreProperties>
</file>